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ED" w:rsidRPr="00790839" w:rsidRDefault="00AF6CED" w:rsidP="00AF6C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……………………………………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Suwałki, dnia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……………………...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        Pieczątka Pracodawcy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  <w:t xml:space="preserve">     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>STAROSTA SUWALSKI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  <w:t>Powiatowy Urząd Pracy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  <w:t>w Suwałkach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 xml:space="preserve">WNIOSEK 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o dofinansowanie kształcenia ustawicznego pracowników i pracodawców 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ze środków Krajowego Funduszu Szkoleniowego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u w:val="single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u w:val="single"/>
          <w:lang w:eastAsia="zh-CN"/>
        </w:rPr>
        <w:t>Podstawa prawna: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 art.69a i 69b ustawy z dnia 20 kwietnia 2004 r. o promocji zatrudnienia i instytucjach rynku pracy,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 Rozporządzenie Ministra Rodziny, Pracy i Polityki Społecznej z dnia 16</w:t>
      </w:r>
      <w:r w:rsidR="00B46B7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grudnia 2016 r. zmieniające rozporządzenie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 Ministra Pracy i Polityki Społecznej w sprawie przyznawania środków z Krajowego Funduszu Szkoleniowego, 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42" w:hanging="142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</w:t>
      </w:r>
      <w:r w:rsidR="000351C0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Ustawa z dnia 30 kwietnia 2004 r. o postępowaniu w spraw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ach dotyczących pomocy publicznej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,</w:t>
      </w:r>
    </w:p>
    <w:p w:rsidR="00AF6CED" w:rsidRPr="00790839" w:rsidRDefault="00AF6CED" w:rsidP="00AF6CED">
      <w:pPr>
        <w:widowControl w:val="0"/>
        <w:tabs>
          <w:tab w:val="left" w:pos="5670"/>
        </w:tabs>
        <w:suppressAutoHyphens/>
        <w:spacing w:after="0" w:line="240" w:lineRule="auto"/>
        <w:ind w:left="113" w:hanging="113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 Roz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porządzenie Komisji (UE) Nr 2023/2831 z dnia 13 grudnia 202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3 r. w sprawie stosowa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nia art. 107 i 108    Traktatu 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o funkcjonowaniu Unii Europejskiej do pomocy de </w:t>
      </w:r>
      <w:proofErr w:type="spellStart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,</w:t>
      </w:r>
    </w:p>
    <w:p w:rsidR="00AF6CED" w:rsidRPr="00790839" w:rsidRDefault="00AF6CED" w:rsidP="00AF6CED">
      <w:pPr>
        <w:widowControl w:val="0"/>
        <w:tabs>
          <w:tab w:val="left" w:pos="5670"/>
        </w:tabs>
        <w:suppressAutoHyphens/>
        <w:spacing w:after="0" w:line="240" w:lineRule="auto"/>
        <w:ind w:left="113" w:hanging="113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 Rozporządzenie Komisji (WE) Nr 717/2014 z dnia 27 czerwca 2014 r. w sprawie stosowania art. 107 i 108 Traktatu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br/>
        <w:t xml:space="preserve">o funkcjonowaniu Unii Europejskiej do pomocy de </w:t>
      </w:r>
      <w:proofErr w:type="spellStart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w sektorze rybołówstwa i akwakultury,</w:t>
      </w:r>
    </w:p>
    <w:p w:rsidR="00AF6CED" w:rsidRPr="00790839" w:rsidRDefault="00AF6CED" w:rsidP="00AF6CED">
      <w:pPr>
        <w:widowControl w:val="0"/>
        <w:tabs>
          <w:tab w:val="left" w:pos="5670"/>
        </w:tabs>
        <w:suppressAutoHyphens/>
        <w:spacing w:after="0" w:line="240" w:lineRule="auto"/>
        <w:ind w:left="113" w:hanging="113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- Rozporządzenie Komisji (UE) Nr 1408/2013 z dnia 18 grudnia 2013 r. w sprawie stosowania art. 107 i 108 Traktatu  o funkcjonowaniu Unii Europejskiej do pomocy de </w:t>
      </w:r>
      <w:proofErr w:type="spellStart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w sektorze rolnym.</w:t>
      </w:r>
    </w:p>
    <w:p w:rsidR="00AF6CED" w:rsidRPr="00790839" w:rsidRDefault="00AF6CED" w:rsidP="00AF6CED">
      <w:pPr>
        <w:widowControl w:val="0"/>
        <w:tabs>
          <w:tab w:val="left" w:pos="56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 DANE PRACODAWCY*</w:t>
      </w:r>
    </w:p>
    <w:p w:rsidR="00AF6CED" w:rsidRPr="00790839" w:rsidRDefault="00AF6CED" w:rsidP="00AF6CED">
      <w:pPr>
        <w:widowControl w:val="0"/>
        <w:tabs>
          <w:tab w:val="left" w:pos="9690"/>
        </w:tabs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I.1. Nazwa pracodawcy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...................................................................................................……….......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……………………………………………………………………………………………...…...........………………………………………………………………………………………………...….......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I.2. Adres siedziby pracodawcy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1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.……………….……………………………...……….…....…......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………………………………………………………………………………..……………….……...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I.3. Adres miejsca prowadzenia działalności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1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…………………………………………...…....…....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……………………………………………………………………………………………………......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I.4. Forma prawna prowadzonej działalności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…………………………………………………..…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I.5. Informacja o wpisie pracodawcy do: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Calibri" w:eastAsia="Lucida Sans Unicode" w:hAnsi="Calibri" w:cs="Times New Roman"/>
          <w:b/>
          <w:color w:val="000000"/>
          <w:lang w:eastAsia="zh-CN"/>
        </w:rPr>
        <w:t>□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- Krajowego Rejestru Sądowego,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Calibri" w:eastAsia="Lucida Sans Unicode" w:hAnsi="Calibri" w:cs="Times New Roman"/>
          <w:b/>
          <w:color w:val="000000"/>
          <w:lang w:eastAsia="zh-CN"/>
        </w:rPr>
        <w:t>□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- Centralnej Ewidencji i Informacji o Działalności Gospodarczej,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Calibri" w:eastAsia="Lucida Sans Unicode" w:hAnsi="Calibri" w:cs="Times New Roman"/>
          <w:b/>
          <w:color w:val="000000"/>
          <w:lang w:eastAsia="zh-CN"/>
        </w:rPr>
        <w:t>□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- inne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(podać)……………………………………………………………………………………...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I.6. Dane osoby(</w:t>
      </w:r>
      <w:proofErr w:type="spellStart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ób</w:t>
      </w:r>
      <w:proofErr w:type="spellEnd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) upoważnionej(</w:t>
      </w:r>
      <w:proofErr w:type="spellStart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ych</w:t>
      </w:r>
      <w:proofErr w:type="spellEnd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) do reprezentowania Pracodawcy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2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Imię i nazwisko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…………………………………………..………………………………..………....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Stanowisko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służbowe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…………………………………………………………………...………......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Imię i nazwisko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…………………………………………..………………………………..………...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lastRenderedPageBreak/>
        <w:t>Stanowisko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służbowe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………………………………………………………………………...…......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val="en-US"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I.7. </w:t>
      </w:r>
      <w:proofErr w:type="spellStart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Telefon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zh-CN"/>
        </w:rPr>
        <w:t xml:space="preserve"> …………………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Fax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zh-CN"/>
        </w:rPr>
        <w:t xml:space="preserve"> ……..………….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e-mail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zh-CN"/>
        </w:rPr>
        <w:t xml:space="preserve"> ………………………………………..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I.8. NIP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…………………………………………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REGON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…………...……………………...……...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PESEL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(dotyczy osób fizycznych prowadzących działalność gospodarczą)………………...…………..…………………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I.9. NAZWA BANKU I NUMER KONTA BANKOWEGO, na które mają być przekazane środki KFS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……………………………………………………….…..……………………………..</w:t>
      </w:r>
    </w:p>
    <w:tbl>
      <w:tblPr>
        <w:tblW w:w="9195" w:type="dxa"/>
        <w:tblInd w:w="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5"/>
        <w:gridCol w:w="285"/>
        <w:gridCol w:w="286"/>
        <w:gridCol w:w="286"/>
        <w:gridCol w:w="285"/>
        <w:gridCol w:w="286"/>
        <w:gridCol w:w="285"/>
        <w:gridCol w:w="286"/>
        <w:gridCol w:w="285"/>
        <w:gridCol w:w="286"/>
        <w:gridCol w:w="285"/>
        <w:gridCol w:w="286"/>
        <w:gridCol w:w="284"/>
        <w:gridCol w:w="285"/>
        <w:gridCol w:w="284"/>
        <w:gridCol w:w="285"/>
        <w:gridCol w:w="285"/>
        <w:gridCol w:w="285"/>
        <w:gridCol w:w="285"/>
        <w:gridCol w:w="284"/>
        <w:gridCol w:w="286"/>
        <w:gridCol w:w="284"/>
        <w:gridCol w:w="286"/>
        <w:gridCol w:w="284"/>
        <w:gridCol w:w="286"/>
        <w:gridCol w:w="284"/>
        <w:gridCol w:w="286"/>
        <w:gridCol w:w="360"/>
      </w:tblGrid>
      <w:tr w:rsidR="00AF6CED" w:rsidRPr="00790839" w:rsidTr="00436AAB">
        <w:trPr>
          <w:trHeight w:hRule="exact" w:val="454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</w:tbl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I.10. Przeważający rodzaj prowadzonej działalności gospodarczej według PKD oraz opis prowadzonej działalności gospodarczej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…………………………………………………………………………………………………...…...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…………………………………………………………………………………………………...…...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I.11. Liczba zatrudnionych pracowników w dniu złożenia wniosku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3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……………………..……………………………………………………………………….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  <w:lang w:eastAsia="zh-CN"/>
        </w:rPr>
        <w:t>(</w:t>
      </w:r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w przypadku gdy w okresie od dnia złożenia wniosku do dnia zawarcia umowy dane ulegną zmianie- zobowiązuję się powiadomić o tym Starostę)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I.12. Dane osoby wskazanej przez pracodawcę do kontaktów w sprawie wniosku: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Imię i nazwisko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…………………………………………………………………………...…...……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Stanowisko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służbowe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…………………………………………………………………………........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Telefon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Fax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……………….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e-mail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………………………………….....….…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Objaśnienia: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*Pracodawca 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- oznacza to jednostkę organizacyjną, chociażby nie posiadała osobowości prawnej, a także osobę   fizyczną, jeżeli zatrudniają one co najmniej jednego pracownika.</w:t>
      </w:r>
    </w:p>
    <w:p w:rsidR="00AF6CED" w:rsidRPr="00790839" w:rsidRDefault="00AF6CED" w:rsidP="00AF6CED">
      <w:pPr>
        <w:suppressAutoHyphens/>
        <w:spacing w:after="0" w:line="240" w:lineRule="auto"/>
        <w:ind w:left="170" w:hanging="170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1</w:t>
      </w:r>
      <w:r w:rsidRPr="00790839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Pracodawca składa wniosek w powiatowym urzędzie pracy właściwym ze względu na siedzibę pracodawcy albo miejsce prowadzenia działalności.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70" w:hanging="170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2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Dane osoby (osób), która zgodnie z dokumentem rejestracyjnym (ewidencyjnym) lub stosownym pełnomocnictwem (udzielonym przez osobę lub osoby upoważnione do reprezentowania Pracodawcy zgodnie z dokumentem rejestracyjnym lub ewidencyjnym) jest  upoważniona do reprezentowania Pracodawcy i podpisywania  umów, w tym zaciągania zobowiązań finansowych. Pełnomocnictwo należy dołączyć do Wniosku.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70" w:hanging="170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vertAlign w:val="superscript"/>
          <w:lang w:eastAsia="zh-CN"/>
        </w:rPr>
        <w:t xml:space="preserve">3 </w:t>
      </w:r>
      <w:r w:rsidRPr="00790839">
        <w:rPr>
          <w:rFonts w:ascii="Times New Roman" w:eastAsia="Calibri" w:hAnsi="Times New Roman" w:cs="Times New Roman"/>
          <w:color w:val="00000A"/>
          <w:sz w:val="20"/>
          <w:szCs w:val="20"/>
          <w:lang w:eastAsia="zh-CN"/>
        </w:rPr>
        <w:t>Podając liczbę zatrudnionych pracowników nie należy uwzględniać pracowników wykonujących pracę</w:t>
      </w:r>
      <w:r w:rsidRPr="00790839">
        <w:rPr>
          <w:rFonts w:ascii="Times New Roman" w:eastAsia="Calibri" w:hAnsi="Times New Roman" w:cs="Times New Roman"/>
          <w:color w:val="00000A"/>
          <w:sz w:val="20"/>
          <w:szCs w:val="20"/>
          <w:lang w:eastAsia="zh-CN"/>
        </w:rPr>
        <w:br/>
        <w:t>w ramach umów cywilnoprawnych (umowa - zlecenie, umowa o dzieło).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lastRenderedPageBreak/>
        <w:t>II. WYSOKOŚĆ WSPARCIA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**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II.1.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Wnio</w:t>
      </w:r>
      <w:r w:rsidR="002C791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skowana wysokość środków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KFS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2C7917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………...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……………………………………...(PLN)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(słownie: złotych……………………………………………………………………...………………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…………………………………………………………………………………………………….….)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II.2. Wysokość wkładu własnego pracodawcy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……………………….……………………..(PLN)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(słownie: złotych…………………………………………...…………………………………………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………………………………………………………………………………………………………..)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Uwaga!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Przy wyliczaniu wkładu własnego pracodawcy realizowanego kształcenia nie należy uwzględniać innych kosztów, które pracodawca ponosi z tytułu udziału pracowników w kształceniu ustawicznym, np. wynagrodzenia za godziny nieobecności w pracy w związku z uczestnictwem w zajęciach, kosztów delegacji w przypadku konieczności dojazdu do miejscowości innej niż miejsce pracy, kosztów wyżywienia, noclegów itp. 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II.3. Całkowita wysokość wydatków na działania, 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o których mowa w art. 69a ust. 2 pkt. 1 ustawy z dnia 20 kwietnia 2004 r. o promocji zatrudnienia i instytucjach rynku pracy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 xml:space="preserve">………………..……………….…..............................................................................................(PLN) 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>(słownie złotych………………………………………………………………………………….…..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……………………………………………………………………………………………………….).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vertAlign w:val="superscript"/>
          <w:lang w:eastAsia="zh-CN"/>
        </w:rPr>
        <w:t>**</w:t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Wysokość wsparcia: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- 80% kosztów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, nie więcej jednak niż 300% przeciętnego wynagrodzenia w danym roku na jednego uczestnika, pracodawca pokryje 20% kosztów,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- 100% kosztów –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jeśli Wnioskodawca należy do grupy </w:t>
      </w:r>
      <w:proofErr w:type="spellStart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mikroprzedsiębiorców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*, nie więcej jednak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br/>
        <w:t>niż do wysokości 300% przeciętnego wynagrodzenia w danym roku na jednego uczestnika.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*Mikroprzedsiębiorstwo - przedsiębiorstwo, które zatrudnia mniej niż 10 pracowników i którego roczny obrót lub roczna suma bilansowa nie przekracza 2 milionów EUR.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Uwaga! Stan zatrudnienia należy ustalić w oparciu o art. 4 i art. 5 Załącznika I do rozporządzenia Komisji (UE) nr 651/2014 z dnia 17 czerwca 2014 r. uznającego niektóre rodzaje pomocy za zgodne z rynkiem wewnętrznym w zastosowaniu art.</w:t>
      </w:r>
      <w:r w:rsidR="00AA7A6B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107 i 108 Traktatu -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załączone do ogłoszenia o naborze wniosków.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Środki KFS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przekazane pracodawcom prowadzącym działalność gospodarczą w rozumieniu prawa konkurencji UE, </w:t>
      </w:r>
      <w:r w:rsidRPr="00790839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stanowią pomoc de </w:t>
      </w:r>
      <w:proofErr w:type="spellStart"/>
      <w:r w:rsidRPr="00790839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minimi</w:t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s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, o której mowa we właściwych przepisach prawa UE dotyczących pomocy de </w:t>
      </w:r>
      <w:proofErr w:type="spellStart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oraz pomocy de </w:t>
      </w:r>
      <w:proofErr w:type="spellStart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w rolnictwie lub rybołówstwie.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790839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lastRenderedPageBreak/>
        <w:t>III. INFORMACJE O UCZESTNIKACH KSZTAŁCENIA USTAWICZNEGO</w:t>
      </w:r>
    </w:p>
    <w:tbl>
      <w:tblPr>
        <w:tblW w:w="9975" w:type="dxa"/>
        <w:tblInd w:w="-6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565"/>
        <w:gridCol w:w="570"/>
        <w:gridCol w:w="3104"/>
        <w:gridCol w:w="1667"/>
        <w:gridCol w:w="1130"/>
        <w:gridCol w:w="8"/>
        <w:gridCol w:w="1068"/>
        <w:gridCol w:w="1863"/>
      </w:tblGrid>
      <w:tr w:rsidR="00AF6CED" w:rsidRPr="00790839" w:rsidTr="00436AAB">
        <w:trPr>
          <w:cantSplit/>
          <w:trHeight w:hRule="exact" w:val="1185"/>
        </w:trPr>
        <w:tc>
          <w:tcPr>
            <w:tcW w:w="4237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zh-CN"/>
              </w:rPr>
              <w:t>Wyszczególnienie</w:t>
            </w:r>
          </w:p>
        </w:tc>
        <w:tc>
          <w:tcPr>
            <w:tcW w:w="2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Liczba pracodawców planowanych do objęcia kształceniem</w:t>
            </w:r>
          </w:p>
        </w:tc>
        <w:tc>
          <w:tcPr>
            <w:tcW w:w="29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Liczba pracowników planowanych do objęcia kształceniem</w:t>
            </w:r>
          </w:p>
        </w:tc>
      </w:tr>
      <w:tr w:rsidR="00AF6CED" w:rsidRPr="00790839" w:rsidTr="00436AAB">
        <w:trPr>
          <w:cantSplit/>
          <w:trHeight w:hRule="exact" w:val="843"/>
        </w:trPr>
        <w:tc>
          <w:tcPr>
            <w:tcW w:w="4237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w tym kobiet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w tym kobiet</w:t>
            </w:r>
          </w:p>
        </w:tc>
      </w:tr>
      <w:tr w:rsidR="00AF6CED" w:rsidRPr="00790839" w:rsidTr="00436AAB">
        <w:trPr>
          <w:trHeight w:hRule="exact" w:val="567"/>
        </w:trPr>
        <w:tc>
          <w:tcPr>
            <w:tcW w:w="4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Objęci wsparciem ogółem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Według rodzaju</w:t>
            </w:r>
          </w:p>
        </w:tc>
        <w:tc>
          <w:tcPr>
            <w:tcW w:w="570" w:type="dxa"/>
            <w:vMerge w:val="restart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wsparcia</w:t>
            </w: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Kursy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Studia podyplomowe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Egzaminy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744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Badania lekarskie i/lub psychologiczne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Ubezpieczenie NNW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 xml:space="preserve">Według grup </w:t>
            </w:r>
          </w:p>
        </w:tc>
        <w:tc>
          <w:tcPr>
            <w:tcW w:w="570" w:type="dxa"/>
            <w:vMerge w:val="restart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wiekowych</w:t>
            </w: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15-24 lata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25-34 lata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35-44 lata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45 lat i więcej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 xml:space="preserve">Według </w:t>
            </w:r>
          </w:p>
        </w:tc>
        <w:tc>
          <w:tcPr>
            <w:tcW w:w="570" w:type="dxa"/>
            <w:vMerge w:val="restart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wykształcenia</w:t>
            </w: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Gimnazjalne i poniżej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Zasadnicze zawodowe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Średnie ogólnokształcące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Policealne i średnie zawodowe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Wyższe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</w:tbl>
    <w:p w:rsidR="00AF6CED" w:rsidRPr="00790839" w:rsidRDefault="00AF6CED" w:rsidP="00AF6CE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Oświadczam, iż wymienieni pracownicy, którzy będą objęci kształceniem ustawicznym finansowanym ze środków KFS świadczą pracę na podstawie: (właściwe zaznaczyć)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□ stosunku pracy, tj. zatrudnionych zgodnie z kodeksem pracy, na podstawie umowy o pracę, powołania, wyboru, mianowania lub spółdzielczej umowy o pracę,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□ stosunku służbowego,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□ umowy o pracę nakładczą.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IV. PRIORYTETY </w:t>
      </w:r>
      <w:r w:rsidR="00A91A7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Ministra ds. pracy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wydatkowania</w:t>
      </w:r>
      <w:r w:rsidR="002C791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środków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KFS w roku 202</w:t>
      </w:r>
      <w:r w:rsidR="00BC5E3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5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1)*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8275"/>
      </w:tblGrid>
      <w:tr w:rsidR="00AF6CED" w:rsidRPr="00790839" w:rsidTr="00B747D9">
        <w:trPr>
          <w:cantSplit/>
          <w:trHeight w:val="1065"/>
        </w:trPr>
        <w:tc>
          <w:tcPr>
            <w:tcW w:w="7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-5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  <w:lang w:eastAsia="zh-CN"/>
              </w:rPr>
              <w:t xml:space="preserve">Proszę </w:t>
            </w:r>
            <w:r w:rsidRPr="00790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zaznaczyć</w:t>
            </w:r>
            <w:r w:rsidRPr="00790839"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  <w:lang w:eastAsia="zh-CN"/>
              </w:rPr>
              <w:t xml:space="preserve"> priorytet, któremu odpowiada wnioskowana forma kształcenia.</w:t>
            </w:r>
          </w:p>
        </w:tc>
        <w:tc>
          <w:tcPr>
            <w:tcW w:w="42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F6CED" w:rsidRPr="00790839" w:rsidRDefault="00AF6CED" w:rsidP="00BC5E30">
            <w:pPr>
              <w:shd w:val="clear" w:color="auto" w:fill="FFFFFF"/>
              <w:suppressAutoHyphens/>
              <w:spacing w:after="0" w:line="240" w:lineRule="auto"/>
              <w:ind w:right="240"/>
              <w:rPr>
                <w:rFonts w:ascii="fira sans light" w:eastAsia="Times New Roman" w:hAnsi="fira sans light" w:cs="Times New Roman"/>
                <w:color w:val="333333"/>
                <w:sz w:val="26"/>
                <w:szCs w:val="26"/>
                <w:lang w:eastAsia="pl-PL"/>
              </w:rPr>
            </w:pPr>
          </w:p>
          <w:p w:rsidR="00BC5E30" w:rsidRPr="00BC5E30" w:rsidRDefault="00BC5E30" w:rsidP="00BC5E30">
            <w:pPr>
              <w:spacing w:after="0" w:line="240" w:lineRule="auto"/>
              <w:ind w:left="856" w:hanging="856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>□</w:t>
            </w:r>
            <w:r w:rsidR="00C86E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</w:t>
            </w: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>Wsparcie rozwoju umiejętności i kwalifikacji w zawodach okreś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lonych jako deficytowe na </w:t>
            </w: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>danym terenie tj. w powiecie lub w województwie.</w:t>
            </w:r>
          </w:p>
          <w:p w:rsidR="00AF6CED" w:rsidRPr="00BC5E30" w:rsidRDefault="00AF6CED" w:rsidP="00BC5E30">
            <w:pPr>
              <w:spacing w:after="0" w:line="240" w:lineRule="auto"/>
              <w:ind w:left="856" w:hanging="8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ED" w:rsidRPr="00BC5E30" w:rsidRDefault="00BC5E30" w:rsidP="00BC5E30">
            <w:pPr>
              <w:spacing w:after="0" w:line="240" w:lineRule="auto"/>
              <w:ind w:left="856" w:hanging="85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2) 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>□</w:t>
            </w:r>
            <w:r w:rsidR="00C86E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Wsparcie rozwoju umiejętności i kwalifikacji w związku z zastosowaniem w firmach nowych procesów, technologii i narzędzi pracy.</w:t>
            </w:r>
          </w:p>
          <w:p w:rsidR="00AF6CED" w:rsidRPr="00BC5E30" w:rsidRDefault="00AF6CED" w:rsidP="00BC5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ED" w:rsidRPr="00BC5E30" w:rsidRDefault="00BC5E30" w:rsidP="00BC5E30">
            <w:pPr>
              <w:spacing w:after="0" w:line="240" w:lineRule="auto"/>
              <w:ind w:left="856" w:hanging="85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AF6CED"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>□</w:t>
            </w:r>
            <w:r w:rsidR="00C86E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Wsparcie kształcenia ustawicznego pracodawców i ich pracowników zgodnie z potrzebami szkoleniowymi, które pojawiły się na terenach dotkniętych przez powódź we wrześniu 2024 roku.</w:t>
            </w:r>
          </w:p>
          <w:p w:rsidR="00AF6CED" w:rsidRPr="00BC5E30" w:rsidRDefault="00AF6CED" w:rsidP="00BC5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ED" w:rsidRPr="00B747D9" w:rsidRDefault="00BC5E30" w:rsidP="00B747D9">
            <w:pPr>
              <w:spacing w:after="0" w:line="240" w:lineRule="auto"/>
              <w:ind w:left="856" w:hanging="85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□</w:t>
            </w:r>
            <w:r w:rsidR="00C86E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Poprawa zarządzania i komunikacji w firmie w oparciu o zasady przeciwdziałania dyskryminacji i </w:t>
            </w:r>
            <w:proofErr w:type="spellStart"/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mobbingowi</w:t>
            </w:r>
            <w:proofErr w:type="spellEnd"/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, rozwoju dialogu społecznego, partycypacji praco</w:t>
            </w:r>
            <w:r w:rsidR="00B747D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wniczej i wspierania integracji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 miejscu pracy.</w:t>
            </w:r>
          </w:p>
          <w:p w:rsidR="002C7917" w:rsidRPr="00BC5E30" w:rsidRDefault="002C7917" w:rsidP="00BC5E30">
            <w:pPr>
              <w:spacing w:after="0" w:line="240" w:lineRule="auto"/>
              <w:ind w:left="856" w:hanging="8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917" w:rsidRPr="00BC5E30" w:rsidRDefault="00BC5E30" w:rsidP="00BC5E30">
            <w:pPr>
              <w:spacing w:after="0" w:line="240" w:lineRule="auto"/>
              <w:ind w:left="856" w:hanging="85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>□</w:t>
            </w:r>
            <w:r w:rsidR="00C86E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Promowanie i wspieranie zdrowia psychicznego oraz tworzenie przyjaznych środowisk pracy poprzez m.in. szkolenia z zakresu zarządzania wiekiem, radzenia sobie ze s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tresem, pozytywnej psychologii,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dobrostanu psychicznego oraz budowania zdrowej i różnorodnej kultury organizacyjnej.</w:t>
            </w:r>
          </w:p>
          <w:p w:rsidR="00AF6CED" w:rsidRPr="00BC5E30" w:rsidRDefault="00AF6CED" w:rsidP="00BC5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917" w:rsidRPr="00BC5E30" w:rsidRDefault="00BC5E30" w:rsidP="00BC5E30">
            <w:pPr>
              <w:spacing w:after="0" w:line="240" w:lineRule="auto"/>
              <w:ind w:left="856" w:hanging="85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□</w:t>
            </w: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Wsparcie cudzoziemców, w szczególności w zakresie zdobywania wiedzy na temat polskiego prawa pracy i integracji tych osób na rynku pracy.</w:t>
            </w:r>
          </w:p>
          <w:p w:rsidR="002C7917" w:rsidRPr="00BC5E30" w:rsidRDefault="002C7917" w:rsidP="00BC5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917" w:rsidRPr="00BC5E30" w:rsidRDefault="00BC5E30" w:rsidP="00BC5E30">
            <w:pPr>
              <w:spacing w:after="0" w:line="240" w:lineRule="auto"/>
              <w:ind w:left="856" w:hanging="85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□</w:t>
            </w: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Wsparcie rozwoju umiejętności i kwalifikacji niezbędnych w sektorze usług zdrowotnych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i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opiekuńczych.</w:t>
            </w:r>
          </w:p>
          <w:p w:rsidR="002C7917" w:rsidRPr="00BC5E30" w:rsidRDefault="002C7917" w:rsidP="00BC5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917" w:rsidRPr="00BC5E30" w:rsidRDefault="00BC5E30" w:rsidP="00BC5E30">
            <w:pPr>
              <w:spacing w:after="0" w:line="240" w:lineRule="auto"/>
              <w:ind w:left="856" w:hanging="85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2C7917"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>□</w:t>
            </w:r>
            <w:r w:rsidR="00C86E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Rozwój umiejętności cyfrowych.</w:t>
            </w:r>
          </w:p>
          <w:p w:rsidR="00BC5E30" w:rsidRPr="00BC5E30" w:rsidRDefault="00BC5E30" w:rsidP="00BC5E30">
            <w:pPr>
              <w:spacing w:after="0" w:line="240" w:lineRule="auto"/>
              <w:ind w:left="856" w:hanging="856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  <w:p w:rsidR="002C7917" w:rsidRPr="00BC5E30" w:rsidRDefault="00BC5E30" w:rsidP="00BC5E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5E30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="00C86E06" w:rsidRPr="007908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pl-PL"/>
              </w:rPr>
              <w:t xml:space="preserve"> □</w:t>
            </w:r>
            <w:r w:rsidRPr="00BC5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Wsparcie rozwoju umiejętności związanych z transformacją energetyczną.</w:t>
            </w:r>
          </w:p>
          <w:p w:rsidR="00AF6CED" w:rsidRPr="00790839" w:rsidRDefault="00AF6CED" w:rsidP="00BC5E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6CED" w:rsidRPr="00790839" w:rsidRDefault="00AF6CED" w:rsidP="00AF6CED">
      <w:pPr>
        <w:suppressAutoHyphens/>
        <w:spacing w:after="0" w:line="240" w:lineRule="auto"/>
        <w:rPr>
          <w:rFonts w:ascii="Times New Roman" w:eastAsia="SimSun" w:hAnsi="Times New Roman" w:cs="Arial"/>
          <w:color w:val="000000"/>
          <w:sz w:val="20"/>
          <w:szCs w:val="20"/>
          <w:vertAlign w:val="superscript"/>
          <w:lang w:eastAsia="zh-CN" w:bidi="hi-IN"/>
        </w:rPr>
      </w:pPr>
    </w:p>
    <w:p w:rsidR="00AF6CED" w:rsidRPr="00B747D9" w:rsidRDefault="00AF6CED" w:rsidP="0041068E">
      <w:pPr>
        <w:suppressAutoHyphens/>
        <w:spacing w:after="0" w:line="240" w:lineRule="auto"/>
        <w:rPr>
          <w:rFonts w:ascii="Calibri" w:eastAsia="Calibri" w:hAnsi="Calibri" w:cs="Times New Roman"/>
          <w:vanish/>
          <w:color w:val="000000"/>
          <w:lang w:eastAsia="zh-CN"/>
          <w:specVanish/>
        </w:rPr>
      </w:pPr>
      <w:r w:rsidRPr="00790839">
        <w:rPr>
          <w:rFonts w:ascii="Times New Roman" w:eastAsia="SimSun" w:hAnsi="Times New Roman" w:cs="Arial"/>
          <w:color w:val="000000"/>
          <w:sz w:val="20"/>
          <w:szCs w:val="20"/>
          <w:vertAlign w:val="superscript"/>
          <w:lang w:eastAsia="zh-CN" w:bidi="hi-IN"/>
        </w:rPr>
        <w:t>1)*</w:t>
      </w:r>
      <w:r w:rsidRPr="00790839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 Komentarz do stosowania priorytetów wydatkow</w:t>
      </w:r>
      <w:r w:rsidR="00802D5C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ania środków </w:t>
      </w:r>
      <w:r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>KFS w 202</w:t>
      </w:r>
      <w:r w:rsidR="00BC5E30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>5</w:t>
      </w:r>
      <w:r w:rsidR="00B747D9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 roku dołączony</w:t>
      </w:r>
      <w:r w:rsidRPr="00790839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 jest do ogłoszenia o naborze wniosków.</w:t>
      </w:r>
    </w:p>
    <w:p w:rsidR="00AF6CED" w:rsidRPr="00790839" w:rsidRDefault="00B747D9" w:rsidP="0041068E">
      <w:pPr>
        <w:suppressAutoHyphens/>
        <w:rPr>
          <w:rFonts w:ascii="Calibri" w:eastAsia="Calibri" w:hAnsi="Calibri" w:cs="Times New Roman"/>
          <w:color w:val="00000A"/>
          <w:lang w:eastAsia="zh-CN"/>
        </w:rPr>
      </w:pPr>
      <w:r>
        <w:rPr>
          <w:rFonts w:ascii="Calibri" w:eastAsia="Calibri" w:hAnsi="Calibri" w:cs="Times New Roman"/>
          <w:color w:val="00000A"/>
          <w:lang w:eastAsia="zh-CN"/>
        </w:rPr>
        <w:t xml:space="preserve"> </w:t>
      </w: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  <w:sectPr w:rsidR="00AF6CED" w:rsidRPr="0079083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09" w:right="903" w:bottom="818" w:left="1418" w:header="300" w:footer="488" w:gutter="0"/>
          <w:cols w:space="708"/>
          <w:formProt w:val="0"/>
          <w:titlePg/>
          <w:docGrid w:linePitch="360" w:charSpace="-2049"/>
        </w:sectPr>
      </w:pPr>
    </w:p>
    <w:p w:rsidR="00AF6CED" w:rsidRPr="00790839" w:rsidRDefault="00AF6CED" w:rsidP="00AF6CED">
      <w:pPr>
        <w:suppressAutoHyphens/>
        <w:spacing w:after="0" w:line="240" w:lineRule="auto"/>
        <w:ind w:right="89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lastRenderedPageBreak/>
        <w:t>V. WYSOKOŚĆ I HARMONOGRAM WSPARCIA</w:t>
      </w:r>
    </w:p>
    <w:p w:rsidR="00AF6CED" w:rsidRPr="00790839" w:rsidRDefault="00AF6CED" w:rsidP="00AF6CED">
      <w:pPr>
        <w:suppressAutoHyphens/>
        <w:spacing w:after="0" w:line="360" w:lineRule="auto"/>
        <w:ind w:right="89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V.1. Szczegółowe informacje dotyczące wydatków na kształcenie ustawiczne poszczególnych pracowników i pracodawców.</w:t>
      </w:r>
    </w:p>
    <w:tbl>
      <w:tblPr>
        <w:tblW w:w="15713" w:type="dxa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left w:w="-15" w:type="dxa"/>
        </w:tblCellMar>
        <w:tblLook w:val="04A0" w:firstRow="1" w:lastRow="0" w:firstColumn="1" w:lastColumn="0" w:noHBand="0" w:noVBand="1"/>
      </w:tblPr>
      <w:tblGrid>
        <w:gridCol w:w="1852"/>
        <w:gridCol w:w="570"/>
        <w:gridCol w:w="1859"/>
        <w:gridCol w:w="2265"/>
        <w:gridCol w:w="2058"/>
        <w:gridCol w:w="2024"/>
        <w:gridCol w:w="1711"/>
        <w:gridCol w:w="1635"/>
        <w:gridCol w:w="1739"/>
      </w:tblGrid>
      <w:tr w:rsidR="00AF6CED" w:rsidRPr="00790839" w:rsidTr="00436AAB">
        <w:trPr>
          <w:cantSplit/>
          <w:trHeight w:val="363"/>
        </w:trPr>
        <w:tc>
          <w:tcPr>
            <w:tcW w:w="185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RODZAJ WSPARCIA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ZAJMOWANE STANOWISKO PRACY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UCZESTNIKA KSZTAŁCENIA</w:t>
            </w: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NAZWA WSPARCIA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(np. nazwa szkolenia, kierunek studiów)</w:t>
            </w: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OKRES REALIZACJI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vertAlign w:val="superscript"/>
                <w:lang w:eastAsia="zh-CN"/>
              </w:rPr>
              <w:t>I)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  <w:lang w:eastAsia="zh-CN"/>
              </w:rPr>
              <w:t xml:space="preserve">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(od… do…) / LICZBA GODZIN</w:t>
            </w: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REALIZATOR  WSPARCIA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(nazwa oraz adres instytucji szkolącej, uczelni, itp.)</w:t>
            </w: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CAŁKOWITA WYSOKOŚĆ WYDATKÓW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eastAsia="zh-CN"/>
              </w:rPr>
              <w:t>NA JEDNEGO UCZESTNIKA</w:t>
            </w: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1068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KWOTA WNIOSKOWANA  ZE ŚRODKÓW KFS</w:t>
            </w: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WKŁAD WŁASNY</w:t>
            </w: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A.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SZKOLENIA/KURSY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B.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STUDIA PODYPLOMOWE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C.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EGZAMINY</w:t>
            </w:r>
            <w:r w:rsidRPr="00790839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D.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BADANIA LEKARSKIE I PSYCHOLOGICZNE</w:t>
            </w:r>
            <w:r w:rsidRPr="00790839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E.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UBEZPIECZENIE</w:t>
            </w:r>
            <w:r w:rsidRPr="00790839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  <w:r w:rsidRPr="00790839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eastAsia="zh-CN"/>
              </w:rPr>
              <w:t xml:space="preserve"> NNW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BFBFBF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BFBFBF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85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ind w:left="176" w:hanging="176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ind w:left="176" w:hanging="176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trHeight w:val="761"/>
        </w:trPr>
        <w:tc>
          <w:tcPr>
            <w:tcW w:w="185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CCCCCC"/>
            <w:tcMar>
              <w:left w:w="-15" w:type="dxa"/>
              <w:right w:w="0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RAZEM</w:t>
            </w:r>
          </w:p>
        </w:tc>
        <w:tc>
          <w:tcPr>
            <w:tcW w:w="8776" w:type="dxa"/>
            <w:gridSpan w:val="5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CCCCCC"/>
            <w:tcMar>
              <w:left w:w="-15" w:type="dxa"/>
              <w:right w:w="0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-15" w:type="dxa"/>
              <w:right w:w="0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-15" w:type="dxa"/>
              <w:right w:w="0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-15" w:type="dxa"/>
              <w:right w:w="0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trHeight w:val="1446"/>
        </w:trPr>
        <w:tc>
          <w:tcPr>
            <w:tcW w:w="15713" w:type="dxa"/>
            <w:gridSpan w:val="9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AF6CED" w:rsidRPr="00790839" w:rsidRDefault="00AF6CED" w:rsidP="00BC5E30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I)</w:t>
            </w:r>
            <w:r w:rsidRPr="00790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Realizacja działań finansowanych ze środków KFS, wskazanych przez pracodawcę nie powinna rozpocząć się wcześniej </w:t>
            </w:r>
            <w:r w:rsidRPr="004106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niż </w:t>
            </w:r>
            <w:r w:rsidR="00BC5E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3</w:t>
            </w:r>
            <w:r w:rsidR="00802D5C" w:rsidRPr="004106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marca</w:t>
            </w:r>
            <w:r w:rsidRPr="0041068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202</w:t>
            </w:r>
            <w:r w:rsidR="00BC5E3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5</w:t>
            </w:r>
            <w:r w:rsidRPr="00790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r.</w:t>
            </w:r>
          </w:p>
        </w:tc>
      </w:tr>
    </w:tbl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  <w:sectPr w:rsidR="00AF6CED" w:rsidRPr="00790839" w:rsidSect="00436AAB">
          <w:headerReference w:type="default" r:id="rId13"/>
          <w:footerReference w:type="default" r:id="rId14"/>
          <w:pgSz w:w="16838" w:h="11906" w:orient="landscape"/>
          <w:pgMar w:top="425" w:right="720" w:bottom="851" w:left="567" w:header="0" w:footer="281" w:gutter="0"/>
          <w:cols w:space="708"/>
          <w:formProt w:val="0"/>
          <w:docGrid w:linePitch="360" w:charSpace="-2049"/>
        </w:sectPr>
      </w:pPr>
    </w:p>
    <w:p w:rsidR="00AF6CED" w:rsidRPr="00790839" w:rsidRDefault="00AF6CED" w:rsidP="00AF6CED">
      <w:pPr>
        <w:tabs>
          <w:tab w:val="left" w:pos="14655"/>
        </w:tabs>
        <w:suppressAutoHyphens/>
        <w:spacing w:after="0" w:line="360" w:lineRule="auto"/>
        <w:ind w:left="340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lastRenderedPageBreak/>
        <w:t xml:space="preserve">V.2. </w:t>
      </w:r>
      <w:r w:rsidRPr="0079083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pl-PL"/>
        </w:rPr>
        <w:t>uzasadnienie POTRZEBY ODBYCIA KSZTAŁCENIA USTAWICZNEGO</w:t>
      </w:r>
      <w:r w:rsidRPr="0079083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pl-PL"/>
        </w:rPr>
        <w:tab/>
      </w:r>
    </w:p>
    <w:p w:rsidR="00AF6CED" w:rsidRPr="00790839" w:rsidRDefault="00AF6CED" w:rsidP="00AF6CED">
      <w:pPr>
        <w:suppressAutoHyphens/>
        <w:spacing w:after="0" w:line="360" w:lineRule="auto"/>
        <w:ind w:left="34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 celu uzasadnienia wskazanej formy kształcenia dla każdego pracownika, należy wypełnić poniższą tabelę (w odniesieniu do tabeli V.1.).</w:t>
      </w:r>
    </w:p>
    <w:tbl>
      <w:tblPr>
        <w:tblW w:w="15136" w:type="dxa"/>
        <w:tblInd w:w="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849"/>
        <w:gridCol w:w="2693"/>
        <w:gridCol w:w="3942"/>
        <w:gridCol w:w="7652"/>
      </w:tblGrid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2B2B2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Lp.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vertAlign w:val="superscript"/>
                <w:lang w:eastAsia="zh-CN"/>
              </w:rPr>
              <w:t>1)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2B2B2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Forma zatrudnienia i okres obowiązywania umowy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br/>
              <w:t xml:space="preserve">(od.. do..)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br/>
              <w:t xml:space="preserve">oraz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u w:val="single"/>
                <w:lang w:eastAsia="zh-CN"/>
              </w:rPr>
              <w:t>wymiar czasu pracy (np. ½ etatu)</w:t>
            </w: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2B2B2"/>
            <w:tcMar>
              <w:left w:w="3" w:type="dxa"/>
            </w:tcMar>
            <w:vAlign w:val="center"/>
          </w:tcPr>
          <w:p w:rsidR="00AF6CED" w:rsidRPr="00790839" w:rsidRDefault="00AF6CED" w:rsidP="00BC5E3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Priorytet </w:t>
            </w:r>
            <w:r w:rsidR="00A91A74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Ministra ds. pracy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 wydatko</w:t>
            </w:r>
            <w:r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wania środków KFS w 202</w:t>
            </w:r>
            <w:r w:rsidR="00BC5E30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5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 r.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vertAlign w:val="superscript"/>
                <w:lang w:eastAsia="zh-CN"/>
              </w:rPr>
              <w:t>2)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 </w:t>
            </w: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hAnsi="Times New Roman"/>
                <w:b/>
              </w:rPr>
              <w:t xml:space="preserve">Uzasadnienie kształcenia ustawicznego (potrzeby nabycia umiejętności), </w:t>
            </w:r>
            <w:r w:rsidRPr="00790839">
              <w:rPr>
                <w:rFonts w:ascii="Times New Roman" w:hAnsi="Times New Roman"/>
                <w:b/>
              </w:rPr>
              <w:br/>
              <w:t xml:space="preserve">przy uwzględnieniu obecnych lub przyszłych potrzeb pracodawcy </w:t>
            </w:r>
            <w:r w:rsidRPr="00790839">
              <w:rPr>
                <w:rFonts w:ascii="Times New Roman" w:hAnsi="Times New Roman"/>
                <w:b/>
              </w:rPr>
              <w:br/>
              <w:t>oraz obowiązujących priorytetów wydatkowania środków KFS</w:t>
            </w:r>
          </w:p>
        </w:tc>
      </w:tr>
      <w:tr w:rsidR="00AF6CED" w:rsidRPr="00790839" w:rsidTr="0041068E">
        <w:trPr>
          <w:trHeight w:val="84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</w:tr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</w:tr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</w:tr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</w:tr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</w:tr>
    </w:tbl>
    <w:p w:rsidR="00AF6CED" w:rsidRPr="00790839" w:rsidRDefault="00AF6CED" w:rsidP="00AF6CED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16"/>
          <w:szCs w:val="16"/>
          <w:lang w:eastAsia="zh-CN"/>
        </w:rPr>
      </w:pPr>
    </w:p>
    <w:p w:rsidR="00AF6CED" w:rsidRPr="00790839" w:rsidRDefault="00AF6CED" w:rsidP="00AF6CED">
      <w:pPr>
        <w:keepNext/>
        <w:suppressAutoHyphens/>
        <w:spacing w:after="0" w:line="240" w:lineRule="auto"/>
        <w:ind w:left="360"/>
        <w:rPr>
          <w:rFonts w:ascii="Calibri" w:eastAsia="Calibri" w:hAnsi="Calibri" w:cs="Times New Roman"/>
          <w:color w:val="00000A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16"/>
          <w:szCs w:val="16"/>
          <w:lang w:eastAsia="zh-CN"/>
        </w:rPr>
        <w:t>WYJAŚ</w:t>
      </w:r>
      <w:r w:rsidRPr="00790839">
        <w:rPr>
          <w:rFonts w:ascii="Times New Roman" w:eastAsia="Calibri" w:hAnsi="Times New Roman" w:cs="Times New Roman"/>
          <w:color w:val="00000A"/>
          <w:sz w:val="16"/>
          <w:szCs w:val="16"/>
          <w:lang w:eastAsia="zh-CN"/>
        </w:rPr>
        <w:t>NIENIA:</w:t>
      </w:r>
      <w:r w:rsidRPr="00790839">
        <w:rPr>
          <w:rFonts w:ascii="Times New Roman" w:eastAsia="Calibri" w:hAnsi="Times New Roman" w:cs="Times New Roman"/>
          <w:color w:val="FF0000"/>
          <w:sz w:val="16"/>
          <w:szCs w:val="16"/>
          <w:lang w:eastAsia="zh-CN"/>
        </w:rPr>
        <w:br/>
      </w:r>
      <w:r w:rsidRPr="00790839">
        <w:rPr>
          <w:rFonts w:ascii="Times New Roman" w:eastAsia="Calibri" w:hAnsi="Times New Roman" w:cs="Times New Roman"/>
          <w:b/>
          <w:color w:val="000000"/>
          <w:sz w:val="18"/>
          <w:szCs w:val="18"/>
          <w:vertAlign w:val="superscript"/>
          <w:lang w:eastAsia="zh-CN"/>
        </w:rPr>
        <w:t xml:space="preserve">1)  </w:t>
      </w:r>
      <w:r w:rsidRPr="00790839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liczbę porządkową przypisać przy pomocy tabeli V.1., np. A1, A2, B1,B2</w:t>
      </w:r>
      <w:r w:rsidRPr="00790839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zh-CN"/>
        </w:rPr>
        <w:t>,</w:t>
      </w:r>
      <w:r w:rsidRPr="00790839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 xml:space="preserve"> itd.,</w:t>
      </w:r>
    </w:p>
    <w:p w:rsidR="00AF6CED" w:rsidRPr="00790839" w:rsidRDefault="00AF6CED" w:rsidP="00AF6CED">
      <w:pPr>
        <w:keepNext/>
        <w:suppressAutoHyphens/>
        <w:spacing w:after="0" w:line="240" w:lineRule="auto"/>
        <w:ind w:firstLine="360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Calibri" w:hAnsi="Times New Roman" w:cs="Times New Roman"/>
          <w:b/>
          <w:color w:val="00000A"/>
          <w:sz w:val="18"/>
          <w:szCs w:val="18"/>
          <w:vertAlign w:val="superscript"/>
          <w:lang w:eastAsia="zh-CN"/>
        </w:rPr>
        <w:t>2)</w:t>
      </w:r>
      <w:r w:rsidRPr="00790839">
        <w:rPr>
          <w:rFonts w:ascii="Times New Roman" w:eastAsia="Calibri" w:hAnsi="Times New Roman" w:cs="Times New Roman"/>
          <w:color w:val="00000A"/>
          <w:sz w:val="16"/>
          <w:szCs w:val="16"/>
          <w:lang w:eastAsia="zh-CN"/>
        </w:rPr>
        <w:t xml:space="preserve"> </w:t>
      </w:r>
      <w:r w:rsidRPr="00790839">
        <w:rPr>
          <w:rFonts w:ascii="Times New Roman" w:eastAsia="Calibri" w:hAnsi="Times New Roman" w:cs="Times New Roman"/>
          <w:color w:val="00000A"/>
          <w:sz w:val="18"/>
          <w:szCs w:val="18"/>
          <w:lang w:eastAsia="zh-CN"/>
        </w:rPr>
        <w:t>z części IV. wniosku wpisać nu</w:t>
      </w:r>
      <w:r w:rsidR="00F87945">
        <w:rPr>
          <w:rFonts w:ascii="Times New Roman" w:eastAsia="Calibri" w:hAnsi="Times New Roman" w:cs="Times New Roman"/>
          <w:color w:val="00000A"/>
          <w:sz w:val="18"/>
          <w:szCs w:val="18"/>
          <w:lang w:eastAsia="zh-CN"/>
        </w:rPr>
        <w:t xml:space="preserve">mer wybranego priorytetu, np. </w:t>
      </w:r>
      <w:r w:rsidR="000D29F8">
        <w:rPr>
          <w:rFonts w:ascii="Times New Roman" w:eastAsia="Calibri" w:hAnsi="Times New Roman" w:cs="Times New Roman"/>
          <w:color w:val="00000A"/>
          <w:sz w:val="18"/>
          <w:szCs w:val="18"/>
          <w:lang w:eastAsia="zh-CN"/>
        </w:rPr>
        <w:t>1,2,3</w:t>
      </w:r>
      <w:r w:rsidRPr="00790839">
        <w:rPr>
          <w:rFonts w:ascii="Times New Roman" w:eastAsia="Calibri" w:hAnsi="Times New Roman" w:cs="Times New Roman"/>
          <w:color w:val="00000A"/>
          <w:sz w:val="18"/>
          <w:szCs w:val="18"/>
          <w:lang w:eastAsia="zh-CN"/>
        </w:rPr>
        <w:t>, itd.</w:t>
      </w:r>
    </w:p>
    <w:p w:rsidR="00AF6CED" w:rsidRPr="00790839" w:rsidRDefault="00AF6CED" w:rsidP="00AF6CED">
      <w:pPr>
        <w:suppressAutoHyphens/>
        <w:spacing w:after="0" w:line="240" w:lineRule="auto"/>
        <w:ind w:left="-57" w:firstLine="417"/>
        <w:rPr>
          <w:rFonts w:ascii="Times New Roman" w:eastAsia="Calibri" w:hAnsi="Times New Roman" w:cs="Times New Roman"/>
          <w:b/>
          <w:color w:val="00000A"/>
          <w:sz w:val="18"/>
          <w:szCs w:val="18"/>
          <w:vertAlign w:val="superscript"/>
          <w:lang w:eastAsia="zh-CN"/>
        </w:rPr>
      </w:pPr>
    </w:p>
    <w:p w:rsidR="00AF6CED" w:rsidRPr="00790839" w:rsidRDefault="00AF6CED" w:rsidP="00AF6CED">
      <w:pPr>
        <w:suppressAutoHyphens/>
        <w:spacing w:after="0" w:line="240" w:lineRule="auto"/>
        <w:ind w:left="-57" w:firstLine="417"/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suppressAutoHyphens/>
        <w:spacing w:after="0" w:line="240" w:lineRule="auto"/>
        <w:ind w:firstLine="360"/>
        <w:rPr>
          <w:rFonts w:ascii="Times New Roman" w:eastAsia="Calibri" w:hAnsi="Times New Roman" w:cs="Times New Roman"/>
          <w:color w:val="00000A"/>
          <w:lang w:eastAsia="zh-CN"/>
        </w:rPr>
      </w:pPr>
    </w:p>
    <w:p w:rsidR="00AF6CED" w:rsidRDefault="00AF6CED" w:rsidP="00AF6CE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</w:pPr>
      <w:r w:rsidRPr="00790839"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  <w:lastRenderedPageBreak/>
        <w:t>VI. PORÓWNANIE OFERT RYNKOWYCH</w:t>
      </w:r>
    </w:p>
    <w:p w:rsidR="00AF6CED" w:rsidRPr="00790839" w:rsidRDefault="00AF6CED" w:rsidP="00AF6CE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</w:pPr>
    </w:p>
    <w:tbl>
      <w:tblPr>
        <w:tblW w:w="15760" w:type="dxa"/>
        <w:tblInd w:w="-2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"/>
        <w:gridCol w:w="5055"/>
        <w:gridCol w:w="4229"/>
        <w:gridCol w:w="2955"/>
        <w:gridCol w:w="3192"/>
      </w:tblGrid>
      <w:tr w:rsidR="00AF6CED" w:rsidRPr="00790839" w:rsidTr="00436AAB">
        <w:trPr>
          <w:trHeight w:val="435"/>
        </w:trPr>
        <w:tc>
          <w:tcPr>
            <w:tcW w:w="5385" w:type="dxa"/>
            <w:gridSpan w:val="2"/>
            <w:shd w:val="clear" w:color="auto" w:fill="auto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lang w:bidi="en-US"/>
              </w:rPr>
            </w:pP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 xml:space="preserve">OFERTA I </w:t>
            </w:r>
          </w:p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>(oferta wybrana przez pracodawcę)</w:t>
            </w:r>
          </w:p>
        </w:tc>
        <w:tc>
          <w:tcPr>
            <w:tcW w:w="2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>OFERTA II</w:t>
            </w:r>
          </w:p>
        </w:tc>
        <w:tc>
          <w:tcPr>
            <w:tcW w:w="3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jc w:val="center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>OFERTA III</w:t>
            </w:r>
          </w:p>
        </w:tc>
      </w:tr>
      <w:tr w:rsidR="00AF6CED" w:rsidRPr="00790839" w:rsidTr="00436AAB">
        <w:trPr>
          <w:trHeight w:val="977"/>
        </w:trPr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1</w:t>
            </w:r>
          </w:p>
        </w:tc>
        <w:tc>
          <w:tcPr>
            <w:tcW w:w="5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1"/>
                <w:szCs w:val="21"/>
                <w:lang w:eastAsia="zh-CN"/>
              </w:rPr>
              <w:t>Nazwa i siedziba realizatora usługi kształcenia ustawicznego: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Instytucji Szkoleniowej/Uczelni/</w:t>
            </w:r>
          </w:p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Przychodni/Ubezpieczyciela</w:t>
            </w: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2</w:t>
            </w:r>
          </w:p>
        </w:tc>
        <w:tc>
          <w:tcPr>
            <w:tcW w:w="5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Nazwa: </w:t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 xml:space="preserve">kursu/studiów podyplomowych /egzaminu/ badań </w:t>
            </w: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3</w:t>
            </w:r>
          </w:p>
        </w:tc>
        <w:tc>
          <w:tcPr>
            <w:tcW w:w="5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Termin: 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szkolenia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/ </w:t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>studiów podyplomowych/</w:t>
            </w:r>
          </w:p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>egzaminu/badań</w:t>
            </w: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c>
          <w:tcPr>
            <w:tcW w:w="3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>Cena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*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>: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 xml:space="preserve"> kursu/ studiów podyplomowych/</w:t>
            </w:r>
          </w:p>
          <w:p w:rsidR="00AF6CED" w:rsidRPr="00790839" w:rsidRDefault="00AF6CED" w:rsidP="00436AAB">
            <w:pPr>
              <w:widowControl w:val="0"/>
              <w:suppressLineNumbers/>
              <w:tabs>
                <w:tab w:val="left" w:pos="5380"/>
              </w:tabs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egzaminu/badań</w:t>
            </w:r>
            <w:r w:rsidRPr="00790839"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 xml:space="preserve">(na 1 uczestnika) </w:t>
            </w:r>
          </w:p>
          <w:p w:rsidR="00AF6CED" w:rsidRPr="00790839" w:rsidRDefault="00AF6CED" w:rsidP="00436AAB">
            <w:pPr>
              <w:widowControl w:val="0"/>
              <w:suppressLineNumbers/>
              <w:tabs>
                <w:tab w:val="left" w:pos="5380"/>
              </w:tabs>
              <w:suppressAutoHyphens/>
              <w:spacing w:after="0" w:line="360" w:lineRule="auto"/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>* bez kosztów związanych z przejazdem, zakwaterowaniem i wyżywieniem.</w:t>
            </w:r>
          </w:p>
        </w:tc>
        <w:tc>
          <w:tcPr>
            <w:tcW w:w="423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c>
          <w:tcPr>
            <w:tcW w:w="32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>Liczba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 godzin: 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kursu/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>studiów podyplomowych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br/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>(na 1 uczestnika)</w:t>
            </w:r>
          </w:p>
        </w:tc>
        <w:tc>
          <w:tcPr>
            <w:tcW w:w="423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rPr>
          <w:trHeight w:val="1330"/>
        </w:trPr>
        <w:tc>
          <w:tcPr>
            <w:tcW w:w="3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  <w:t xml:space="preserve">UZASADNIENIE WYBORU REALIZATORA USŁUGI KSZTAŁCENIA USTAWICZNEGO </w:t>
            </w:r>
          </w:p>
          <w:p w:rsidR="00AF6CED" w:rsidRPr="00790839" w:rsidRDefault="00AF6CED" w:rsidP="00F87945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  <w:t>FINANSOWANEJ ZE ŚRODKÓW KFS</w:t>
            </w:r>
            <w:r w:rsidRPr="00790839">
              <w:rPr>
                <w:rFonts w:ascii="Times New Roman" w:eastAsia="TimesNewRomanPSMT;Times New Rom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 </w:t>
            </w:r>
          </w:p>
        </w:tc>
        <w:tc>
          <w:tcPr>
            <w:tcW w:w="10377" w:type="dxa"/>
            <w:gridSpan w:val="3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-2" w:type="dxa"/>
            </w:tcMar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val="en-US" w:bidi="en-US"/>
              </w:rPr>
            </w:pPr>
          </w:p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val="en-US" w:bidi="en-US"/>
              </w:rPr>
            </w:pPr>
          </w:p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val="en-US" w:bidi="en-US"/>
              </w:rPr>
            </w:pPr>
          </w:p>
        </w:tc>
      </w:tr>
      <w:tr w:rsidR="00AF6CED" w:rsidRPr="00790839" w:rsidTr="00436AAB">
        <w:trPr>
          <w:trHeight w:val="341"/>
        </w:trPr>
        <w:tc>
          <w:tcPr>
            <w:tcW w:w="32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7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zh-CN"/>
              </w:rPr>
              <w:t>Posiadanie przez realizatora usługi kształcenia ustawicznego certyfikatów jakości oferowanych usług kształcenia ustawicznego, a w przypadku kursów – posiadanie dokumentu, na podstawie którego prowadzi on pozaszkolne formy kształcenia ustawicznego</w:t>
            </w:r>
          </w:p>
        </w:tc>
        <w:tc>
          <w:tcPr>
            <w:tcW w:w="10377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-2" w:type="dxa"/>
            </w:tcMar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iCs/>
                <w:color w:val="000000"/>
                <w:sz w:val="21"/>
                <w:szCs w:val="21"/>
                <w:lang w:bidi="en-US"/>
              </w:rPr>
            </w:pPr>
          </w:p>
        </w:tc>
      </w:tr>
    </w:tbl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  <w:sectPr w:rsidR="00AF6CED" w:rsidRPr="00790839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40" w:right="720" w:bottom="841" w:left="720" w:header="284" w:footer="567" w:gutter="0"/>
          <w:cols w:space="708"/>
          <w:formProt w:val="0"/>
          <w:titlePg/>
          <w:docGrid w:linePitch="360" w:charSpace="-2049"/>
        </w:sectPr>
      </w:pPr>
      <w:r w:rsidRPr="00790839">
        <w:rPr>
          <w:rFonts w:ascii="Calibri" w:eastAsia="Calibri" w:hAnsi="Calibri" w:cs="Times New Roman"/>
          <w:noProof/>
          <w:color w:val="00000A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E3330C2" wp14:editId="7CE23BDF">
                <wp:simplePos x="0" y="0"/>
                <wp:positionH relativeFrom="column">
                  <wp:posOffset>-123825</wp:posOffset>
                </wp:positionH>
                <wp:positionV relativeFrom="paragraph">
                  <wp:posOffset>136525</wp:posOffset>
                </wp:positionV>
                <wp:extent cx="10014585" cy="1413510"/>
                <wp:effectExtent l="0" t="0" r="5715" b="1524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4585" cy="141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6471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>Uwaga !</w:t>
                            </w:r>
                          </w:p>
                          <w:p w:rsidR="00D06471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  <w:t xml:space="preserve">Dla </w:t>
                            </w:r>
                            <w:r w:rsidRPr="008C6C68"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u w:val="single"/>
                                <w:lang w:bidi="hi-IN"/>
                              </w:rPr>
                              <w:t>każdej usługi kształcenia ustawicznego</w:t>
                            </w:r>
                            <w:r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  <w:t xml:space="preserve"> należy dokonać porównania ofert rynkowych </w:t>
                            </w:r>
                            <w:r w:rsidRPr="008C6C68"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u w:val="single"/>
                                <w:lang w:bidi="hi-IN"/>
                              </w:rPr>
                              <w:t>w odrębnej tabeli</w:t>
                            </w:r>
                            <w:r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  <w:t xml:space="preserve"> (</w:t>
                            </w:r>
                            <w:r w:rsidRPr="008C6C68">
                              <w:rPr>
                                <w:rFonts w:ascii="Times New Roman" w:eastAsia="SimSun" w:hAnsi="Times New Roman"/>
                                <w:b/>
                                <w:sz w:val="20"/>
                                <w:szCs w:val="20"/>
                                <w:lang w:bidi="hi-IN"/>
                              </w:rPr>
                              <w:t>w każdym przypadku należy przedstawić 3 oferty</w:t>
                            </w:r>
                            <w:r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  <w:t>).</w:t>
                            </w:r>
                          </w:p>
                          <w:p w:rsidR="00D06471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D06471" w:rsidRPr="005305FB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5305FB">
                              <w:rPr>
                                <w:rFonts w:ascii="Times New Roman" w:eastAsia="SimSun" w:hAnsi="Times New Roman"/>
                                <w:b/>
                                <w:sz w:val="20"/>
                                <w:szCs w:val="20"/>
                                <w:lang w:bidi="hi-IN"/>
                              </w:rPr>
                      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</w:t>
                            </w:r>
                          </w:p>
                          <w:p w:rsidR="00D06471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D06471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D06471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D06471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D06471" w:rsidRPr="009D535C" w:rsidRDefault="00D06471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9.75pt;margin-top:10.75pt;width:788.55pt;height:111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" filled="f" stroked="f">
                <v:path arrowok="t"/>
                <v:textbox inset="0,0,0,0">
                  <w:txbxContent>
                    <w:p w:rsidR="00D06471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SimSun" w:hAnsi="Times New Roman"/>
                          <w:b/>
                          <w:bCs/>
                          <w:sz w:val="20"/>
                          <w:szCs w:val="20"/>
                          <w:lang w:bidi="hi-IN"/>
                        </w:rPr>
                        <w:t>Uwaga !</w:t>
                      </w:r>
                    </w:p>
                    <w:p w:rsidR="00D06471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  <w:t xml:space="preserve">Dla </w:t>
                      </w:r>
                      <w:r w:rsidRPr="008C6C68">
                        <w:rPr>
                          <w:rFonts w:ascii="Times New Roman" w:eastAsia="SimSun" w:hAnsi="Times New Roman"/>
                          <w:sz w:val="20"/>
                          <w:szCs w:val="20"/>
                          <w:u w:val="single"/>
                          <w:lang w:bidi="hi-IN"/>
                        </w:rPr>
                        <w:t>każdej usługi kształcenia ustawicznego</w:t>
                      </w:r>
                      <w:r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  <w:t xml:space="preserve"> należy dokonać porównania ofert rynkowych </w:t>
                      </w:r>
                      <w:r w:rsidRPr="008C6C68">
                        <w:rPr>
                          <w:rFonts w:ascii="Times New Roman" w:eastAsia="SimSun" w:hAnsi="Times New Roman"/>
                          <w:sz w:val="20"/>
                          <w:szCs w:val="20"/>
                          <w:u w:val="single"/>
                          <w:lang w:bidi="hi-IN"/>
                        </w:rPr>
                        <w:t>w odrębnej tabeli</w:t>
                      </w:r>
                      <w:r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  <w:t xml:space="preserve"> (</w:t>
                      </w:r>
                      <w:r w:rsidRPr="008C6C68">
                        <w:rPr>
                          <w:rFonts w:ascii="Times New Roman" w:eastAsia="SimSun" w:hAnsi="Times New Roman"/>
                          <w:b/>
                          <w:sz w:val="20"/>
                          <w:szCs w:val="20"/>
                          <w:lang w:bidi="hi-IN"/>
                        </w:rPr>
                        <w:t>w każdym przypadku należy przedstawić 3 oferty</w:t>
                      </w:r>
                      <w:r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  <w:t>).</w:t>
                      </w:r>
                    </w:p>
                    <w:p w:rsidR="00D06471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D06471" w:rsidRPr="005305FB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5305FB">
                        <w:rPr>
                          <w:rFonts w:ascii="Times New Roman" w:eastAsia="SimSun" w:hAnsi="Times New Roman"/>
                          <w:b/>
                          <w:sz w:val="20"/>
                          <w:szCs w:val="20"/>
                          <w:lang w:bidi="hi-IN"/>
                        </w:rPr>
                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</w:t>
                      </w:r>
                    </w:p>
                    <w:p w:rsidR="00D06471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D06471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D06471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D06471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D06471" w:rsidRPr="009D535C" w:rsidRDefault="00D06471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ind w:left="454" w:hanging="454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lastRenderedPageBreak/>
        <w:t>VII. Informacja o planach dotyczących dalszego zatrudnienia osób, które będą objęte kształceniem ustawicznym finansowanym ze środków KFS.</w:t>
      </w: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</w:p>
    <w:p w:rsidR="005D2AF5" w:rsidRDefault="00AF6CED" w:rsidP="005D2AF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</w:pP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 xml:space="preserve">VIII. Uzasadnienie, że wnioskowana forma wsparcia wpisuje się w </w:t>
      </w: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>wybrany priorytet</w:t>
      </w:r>
      <w:r w:rsidR="00A91A7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 xml:space="preserve">, </w:t>
      </w:r>
      <w:r w:rsidR="006373A3" w:rsidRP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(dotyczy</w:t>
      </w:r>
      <w:r w:rsid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</w:t>
      </w:r>
      <w:r w:rsidR="006373A3" w:rsidRP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każdego</w:t>
      </w:r>
      <w:r w:rsid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</w:t>
      </w:r>
      <w:r w:rsidR="006373A3" w:rsidRP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priorytetu)</w:t>
      </w:r>
      <w:r w:rsidR="006373A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 xml:space="preserve"> </w:t>
      </w:r>
      <w:r w:rsidR="00A91A7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>a ponadto</w:t>
      </w:r>
      <w:r w:rsidR="006373A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>:</w:t>
      </w:r>
    </w:p>
    <w:p w:rsidR="00BF74B9" w:rsidRDefault="005D2AF5" w:rsidP="00BF74B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1/ </w:t>
      </w:r>
      <w:r w:rsidRPr="00C63BB0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w przypadku wyboru </w:t>
      </w:r>
      <w:r w:rsidR="00B747D9">
        <w:rPr>
          <w:rFonts w:ascii="Times New Roman" w:eastAsia="Times New Roman" w:hAnsi="Times New Roman" w:cs="Times New Roman"/>
          <w:b/>
          <w:i/>
          <w:iCs/>
          <w:color w:val="00000A"/>
          <w:sz w:val="24"/>
          <w:szCs w:val="24"/>
          <w:lang w:eastAsia="pl-PL"/>
        </w:rPr>
        <w:t xml:space="preserve">priorytetu </w:t>
      </w:r>
      <w:r w:rsidR="00B747D9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  <w:lang w:eastAsia="zh-CN"/>
        </w:rPr>
        <w:t>1</w:t>
      </w:r>
      <w:r w:rsidR="000D29F8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 - </w:t>
      </w:r>
      <w:r w:rsidRPr="00C63BB0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należy wskazać </w:t>
      </w:r>
      <w:r w:rsidRPr="005C2EE5">
        <w:rPr>
          <w:rFonts w:ascii="Times New Roman" w:eastAsia="Times New Roman" w:hAnsi="Times New Roman" w:cs="Times New Roman"/>
          <w:bCs/>
          <w:i/>
          <w:iCs/>
          <w:color w:val="00000A"/>
          <w:sz w:val="24"/>
          <w:szCs w:val="24"/>
          <w:u w:val="single"/>
          <w:lang w:eastAsia="pl-PL"/>
        </w:rPr>
        <w:t>zawód deficytowy</w:t>
      </w:r>
      <w:r w:rsidRPr="005C2EE5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>,</w:t>
      </w:r>
      <w:r w:rsidRPr="00C63BB0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 zgodnie</w:t>
      </w:r>
      <w:r w:rsidRPr="00C63BB0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br/>
        <w:t xml:space="preserve">z Barometrem Zawodów </w:t>
      </w: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>202</w:t>
      </w:r>
      <w:r w:rsidR="00B747D9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 r. </w:t>
      </w:r>
      <w:r w:rsidRPr="00C63BB0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dla powiatu suwalskiego i </w:t>
      </w: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>miasta Suwałki,</w:t>
      </w:r>
    </w:p>
    <w:p w:rsidR="00BF74B9" w:rsidRDefault="00BF74B9" w:rsidP="00BF74B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2/ </w:t>
      </w:r>
      <w:r w:rsidRPr="00DE2F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warunkiem skorzystania ze środków </w:t>
      </w:r>
      <w:r w:rsidRPr="00DE2F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priorytetu nr 3</w:t>
      </w:r>
      <w:r w:rsidRPr="00DE2F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jest prowadzenie działalności na terenie którejkolwiek z gmin (zgodnie z wykazem wskazanym w komentarzu do priorytetów 2025 r.) oraz oświadczenie pracodawcy o konieczności nabycia nowych umiejętności czy kwalifikacji w związku z rozszerzeniem/przekwalifikowaniem obszaru działalności firmy</w:t>
      </w:r>
      <w:r w:rsidR="009E20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DE2F5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 powoł</w:t>
      </w:r>
      <w:r w:rsidR="005F116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aniem się na odpowiedni przepis,</w:t>
      </w:r>
    </w:p>
    <w:p w:rsidR="0076749A" w:rsidRDefault="00BF74B9" w:rsidP="000D3552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</w:t>
      </w:r>
      <w:r w:rsidR="0076749A" w:rsidRPr="006373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/ </w:t>
      </w:r>
      <w:r w:rsidR="00B63DE2" w:rsidRPr="006373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ramach </w:t>
      </w:r>
      <w:r w:rsidR="00B63DE2" w:rsidRPr="00BF74B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priorytetu nr 6</w:t>
      </w:r>
      <w:r w:rsidR="00B63DE2" w:rsidRPr="006373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mogą być finansowane szkolenia </w:t>
      </w:r>
      <w:r w:rsidR="00B63DE2" w:rsidRPr="006373A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tylko</w:t>
      </w:r>
      <w:r w:rsidR="00B63DE2" w:rsidRPr="006373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dla cudzoziemców, dodatkowo </w:t>
      </w:r>
      <w:r w:rsidR="0076749A" w:rsidRPr="006373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należy wykazać, że szkolenie zaspokoi specyficzne potrzeby pracowników cudzoziemskich w zakresie zdobywania wiedzy na temat polskiego prawa </w:t>
      </w:r>
      <w:r w:rsidR="000D3552">
        <w:rPr>
          <w:i/>
        </w:rPr>
        <w:t xml:space="preserve">pracy                       </w:t>
      </w:r>
      <w:r w:rsidR="0076749A" w:rsidRPr="006373A3">
        <w:rPr>
          <w:i/>
        </w:rPr>
        <w:t>i</w:t>
      </w:r>
      <w:r w:rsidR="0076749A" w:rsidRPr="006373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inte</w:t>
      </w:r>
      <w:r w:rsidR="00B63DE2" w:rsidRPr="006373A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gracji tych osób na rynku pracy,</w:t>
      </w:r>
    </w:p>
    <w:p w:rsidR="009E206A" w:rsidRPr="006373A3" w:rsidRDefault="009E206A" w:rsidP="000D3552">
      <w:p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4/  </w:t>
      </w:r>
      <w:r w:rsidRPr="000D3552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w przypadku wyboru </w:t>
      </w:r>
      <w:r w:rsidRPr="000D355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priorytetu nr 7</w:t>
      </w:r>
      <w:r w:rsidRPr="000D355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- </w:t>
      </w:r>
      <w:r w:rsidRPr="000D355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będzie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warunkowane</w:t>
      </w:r>
      <w:r w:rsidRPr="000D355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posiadanie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</w:t>
      </w:r>
      <w:r w:rsidRPr="000D355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PKD Sekcji Q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      </w:t>
      </w:r>
      <w:r w:rsidRPr="000D355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tj. opieka zdrowotna i pomoc społeczna w działach 86 – Opieka zdrowotna, 87 – Pomoc społeczna z zakwaterowaniem, 88 – Pomoc społeczna bez zakwaterowania</w:t>
      </w:r>
      <w:r w:rsidR="005F1167">
        <w:rPr>
          <w:rFonts w:ascii="Times New Roman" w:eastAsia="Arial Unicode MS" w:hAnsi="Times New Roman"/>
          <w:bCs/>
          <w:i/>
          <w:sz w:val="24"/>
          <w:szCs w:val="24"/>
          <w:lang w:bidi="hi-IN"/>
        </w:rPr>
        <w:t>,</w:t>
      </w:r>
    </w:p>
    <w:p w:rsidR="00436AAB" w:rsidRDefault="009E206A" w:rsidP="000D3552">
      <w:p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>5</w:t>
      </w:r>
      <w:r w:rsidR="005D2AF5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/ </w:t>
      </w:r>
      <w:r w:rsidR="00436AAB" w:rsidRPr="006A32EA">
        <w:rPr>
          <w:rFonts w:ascii="Times New Roman" w:eastAsia="Times New Roman" w:hAnsi="Times New Roman" w:cs="Times New Roman"/>
          <w:bCs/>
          <w:i/>
          <w:color w:val="00000A"/>
          <w:sz w:val="24"/>
          <w:szCs w:val="24"/>
          <w:lang w:eastAsia="pl-PL"/>
        </w:rPr>
        <w:t xml:space="preserve">w przypadku wyboru </w:t>
      </w:r>
      <w:r w:rsidR="00436AAB" w:rsidRPr="006A32EA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eastAsia="pl-PL"/>
        </w:rPr>
        <w:t xml:space="preserve">priorytetu </w:t>
      </w:r>
      <w:r w:rsidR="00B747D9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eastAsia="pl-PL"/>
        </w:rPr>
        <w:t>8</w:t>
      </w:r>
      <w:r w:rsidR="00C86E06">
        <w:rPr>
          <w:rFonts w:ascii="Times New Roman" w:eastAsia="Times New Roman" w:hAnsi="Times New Roman" w:cs="Times New Roman"/>
          <w:bCs/>
          <w:i/>
          <w:color w:val="00000A"/>
          <w:sz w:val="24"/>
          <w:szCs w:val="24"/>
          <w:lang w:eastAsia="pl-PL"/>
        </w:rPr>
        <w:t xml:space="preserve"> </w:t>
      </w:r>
      <w:r w:rsidR="00C86E06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- </w:t>
      </w:r>
      <w:r w:rsidR="00436AAB" w:rsidRPr="00436AAB">
        <w:rPr>
          <w:rFonts w:ascii="Times New Roman" w:hAnsi="Times New Roman" w:cs="Times New Roman"/>
          <w:i/>
          <w:sz w:val="24"/>
          <w:szCs w:val="24"/>
        </w:rPr>
        <w:t>należy wykazać, że posiadanie konkretnych umiejętności cyfrowych, które objęte są tematyką wnioskowanego szkolenia, jest powiązane z pracą wykonywaną prz</w:t>
      </w:r>
      <w:r w:rsidR="00B63DE2">
        <w:rPr>
          <w:rFonts w:ascii="Times New Roman" w:hAnsi="Times New Roman" w:cs="Times New Roman"/>
          <w:i/>
          <w:sz w:val="24"/>
          <w:szCs w:val="24"/>
        </w:rPr>
        <w:t>ez osobę kierowaną na szkolenie.</w:t>
      </w:r>
    </w:p>
    <w:p w:rsidR="00AF6CED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F57" w:rsidRPr="00790839" w:rsidRDefault="00DE2F57" w:rsidP="00DE2F57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F57" w:rsidRPr="00790839" w:rsidRDefault="00DE2F57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90839">
        <w:rPr>
          <w:rFonts w:ascii="Times New Roman" w:eastAsia="Times New Roman" w:hAnsi="Times New Roman" w:cs="Times New Roman"/>
          <w:color w:val="00000A"/>
          <w:lang w:eastAsia="pl-PL"/>
        </w:rPr>
        <w:t xml:space="preserve">OŚWIADCZAM, ŻE WZÓR WNIOSKU W TRAKCIE JEGO WYPEŁNIANIA NIE ZOSTAŁ ZMODYFIKOWANY, Z WYJĄTKIEM MIEJSC, W KTÓRYCH JEST TO WYRAŹNIE DOPUSZCZONE. </w:t>
      </w:r>
    </w:p>
    <w:p w:rsidR="00AF6CED" w:rsidRPr="00790839" w:rsidRDefault="00AF6CED" w:rsidP="00AF6C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AF6CED" w:rsidRPr="00790839" w:rsidRDefault="00AF6CED" w:rsidP="00AF6C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90839">
        <w:rPr>
          <w:rFonts w:ascii="Times New Roman" w:eastAsia="Times New Roman" w:hAnsi="Times New Roman" w:cs="Times New Roman"/>
          <w:color w:val="00000A"/>
          <w:lang w:eastAsia="pl-PL"/>
        </w:rPr>
        <w:lastRenderedPageBreak/>
        <w:t>Wiarygodność informacji podanych we wniosku i w załączonych do niego dokumentach potwierdzam/my własnoręcznym podpisem.</w:t>
      </w:r>
    </w:p>
    <w:p w:rsidR="00AF6CED" w:rsidRPr="00790839" w:rsidRDefault="00AF6CED" w:rsidP="00AF6C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AF6CED" w:rsidRPr="00790839" w:rsidRDefault="00AF6CED" w:rsidP="00AF6C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90839">
        <w:rPr>
          <w:rFonts w:ascii="Times New Roman" w:eastAsia="Times New Roman" w:hAnsi="Times New Roman" w:cs="Times New Roman"/>
          <w:color w:val="00000A"/>
          <w:lang w:eastAsia="pl-PL"/>
        </w:rPr>
        <w:t>Oświadczam/my, że informacje zawarte we wniosku oraz w załącznikach są zgodne ze stanem faktycznym i prawnym.</w:t>
      </w:r>
    </w:p>
    <w:p w:rsidR="00491167" w:rsidRDefault="00491167" w:rsidP="00A91A74">
      <w:pPr>
        <w:widowControl w:val="0"/>
        <w:tabs>
          <w:tab w:val="left" w:pos="3915"/>
          <w:tab w:val="left" w:pos="4080"/>
          <w:tab w:val="left" w:pos="4200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tabs>
          <w:tab w:val="left" w:pos="3915"/>
          <w:tab w:val="left" w:pos="4080"/>
          <w:tab w:val="left" w:pos="4200"/>
        </w:tabs>
        <w:suppressAutoHyphens/>
        <w:spacing w:after="0" w:line="360" w:lineRule="auto"/>
        <w:jc w:val="right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….…..……………………………………..    </w:t>
      </w:r>
    </w:p>
    <w:p w:rsidR="00AF6CED" w:rsidRPr="00790839" w:rsidRDefault="00AF6CED" w:rsidP="00AF6CED">
      <w:pPr>
        <w:widowControl w:val="0"/>
        <w:tabs>
          <w:tab w:val="left" w:pos="3915"/>
          <w:tab w:val="left" w:pos="4080"/>
          <w:tab w:val="left" w:pos="4200"/>
        </w:tabs>
        <w:suppressAutoHyphens/>
        <w:spacing w:after="0" w:line="360" w:lineRule="auto"/>
        <w:jc w:val="right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(podpis i pieczątka Pracodawcy lub osoby(</w:t>
      </w:r>
      <w:proofErr w:type="spellStart"/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ób</w:t>
      </w:r>
      <w:proofErr w:type="spellEnd"/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 xml:space="preserve">)               </w:t>
      </w:r>
    </w:p>
    <w:p w:rsidR="00AF6CED" w:rsidRPr="00A80790" w:rsidRDefault="00AF6CED" w:rsidP="00AF6CED">
      <w:pPr>
        <w:widowControl w:val="0"/>
        <w:tabs>
          <w:tab w:val="left" w:pos="3570"/>
          <w:tab w:val="left" w:pos="3975"/>
        </w:tabs>
        <w:suppressAutoHyphens/>
        <w:spacing w:after="0" w:line="360" w:lineRule="auto"/>
        <w:jc w:val="right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 xml:space="preserve"> upoważnionej(-</w:t>
      </w:r>
      <w:proofErr w:type="spellStart"/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ych</w:t>
      </w:r>
      <w:proofErr w:type="spellEnd"/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) do reprezentowania Pracodawcy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)        </w:t>
      </w:r>
    </w:p>
    <w:p w:rsidR="000D29F8" w:rsidRDefault="000D29F8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</w:p>
    <w:p w:rsidR="000D29F8" w:rsidRDefault="000D29F8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Do </w:t>
      </w:r>
      <w:r w:rsidRPr="0079083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zh-CN"/>
        </w:rPr>
        <w:t>Wniosku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 należy dołączyć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:</w:t>
      </w:r>
    </w:p>
    <w:p w:rsidR="00AF6CED" w:rsidRPr="00D10191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1. Oświadczenie Pracodawcy - </w:t>
      </w: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Załącznik nr 1</w:t>
      </w:r>
      <w:r w:rsidR="00D1019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(druk w złączeniu).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ind w:left="283" w:hanging="283"/>
        <w:contextualSpacing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2.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  <w:t xml:space="preserve">Formularz informacji przedstawianych przy ubieganiu się o pomoc de </w:t>
      </w:r>
      <w:proofErr w:type="spellStart"/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(dotyczy tylko Pracodawców prowad</w:t>
      </w:r>
      <w:r w:rsidR="00D1019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zących działalność gospodarczą) -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Załącznik nr 2</w:t>
      </w:r>
      <w:r w:rsidR="00D1019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1019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>(druk w załączeniu).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ind w:left="283" w:hanging="283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3.</w:t>
      </w:r>
      <w:r w:rsidRPr="00790839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 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Kopię dokumentu potwierdzającego formę prawną prowadzonej działalności </w:t>
      </w:r>
    </w:p>
    <w:p w:rsidR="00AF6CED" w:rsidRPr="00790839" w:rsidRDefault="00AF6CED" w:rsidP="00AF6CED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3" w:hanging="283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ab/>
        <w:t>(w przypadku braku wpisu do Krajowego Rejestru Sądowego lub Centralnej Ewidencji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ind w:left="283"/>
        <w:jc w:val="both"/>
        <w:textAlignment w:val="baseline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i Informacji o Działalności Gospodarczej) - oznaczyć</w:t>
      </w: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 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jako</w:t>
      </w: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 Załącznik nr 3. 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ind w:left="283" w:hanging="283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4.</w:t>
      </w:r>
      <w:r w:rsidRPr="00790839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 </w:t>
      </w: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Pro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gram kształcenia ustawicznego - sporządzony oddzielnie dla każdej z wnioskowanych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ind w:left="283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form (szkolenie, studia podyplomowe) - oznaczyć jako </w:t>
      </w:r>
      <w:r w:rsidR="00D1019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Załącznik nr 4 </w:t>
      </w:r>
      <w:r w:rsidR="00D10191" w:rsidRPr="00D1019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(druk </w:t>
      </w:r>
      <w:r w:rsidR="006373A3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                           </w:t>
      </w:r>
      <w:r w:rsidR="00D10191" w:rsidRPr="00D1019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w załączeniu)</w:t>
      </w:r>
      <w:r w:rsidR="00D1019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AF6CED" w:rsidRPr="00790839" w:rsidRDefault="00AF6CED" w:rsidP="00AF6CE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ab/>
        <w:t>Progra</w:t>
      </w:r>
      <w:r w:rsidR="00D1019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>m powinien zawierać co najmniej: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1</w:t>
      </w:r>
      <w:r w:rsidRPr="00790839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zh-CN" w:bidi="hi-IN"/>
        </w:rPr>
        <w:t>/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nazwę formy kształcenia,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2/ czas trwania i sposób organizacji,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3/ wymagania wstępne dla uczestników,</w:t>
      </w:r>
    </w:p>
    <w:p w:rsidR="00AF6CED" w:rsidRPr="00790839" w:rsidRDefault="00AF6CED" w:rsidP="00AF6CED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4/ cele danej formy kształcenia ujęte w kategoriach efektów uczenia się z uwzględnieniem wiedzy, umiejętności i kompetencji społecznych,</w:t>
      </w:r>
    </w:p>
    <w:p w:rsidR="00AF6CED" w:rsidRPr="00790839" w:rsidRDefault="00AF6CED" w:rsidP="00AF6CED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5/ plan nauczania określający tematy zajęć edukacyjnych oraz ich wymiar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>z uwzględnieniem, w miarę potrzeby, części teoretycznej i części praktycznej,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6/ opis treści – kluczowe punkty w zakresie poszczególnych zajęć edukacyjnych,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7/ przewidziane sprawdziany i egzaminy,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8/ wykaz literatury oraz niezbędnych środków i materiałów dydaktycznych.</w:t>
      </w:r>
    </w:p>
    <w:p w:rsidR="00AF6CED" w:rsidRPr="00790839" w:rsidRDefault="00AF6CED" w:rsidP="00AF6CED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5. Zakres egzaminu sporządzony oddzielnie dla każdego z wnioskowanych egzaminów 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>(</w:t>
      </w: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w przypadku wnioskowania o dofinansowanie kosztów egzaminu)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- oznaczyć jako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Załącznik nr 4A.</w:t>
      </w:r>
    </w:p>
    <w:p w:rsidR="00D12646" w:rsidRDefault="00AF6CED" w:rsidP="00D12646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lastRenderedPageBreak/>
        <w:t>6. Wzór dokumentu potwierdzającego kompetencje nabyte przez uczestników, wystawionego przez realizatora usługi kształcenia ustawicznego, dla każdej z wnioskowanych form kształcenia ustawicznego (kurs, studia podyplomowe, egzamin) - oznaczyć jako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br/>
      </w: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>Załącznik nr 5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DE2F57" w:rsidRDefault="00D12646" w:rsidP="00DE2F57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7. </w:t>
      </w:r>
      <w:r w:rsidR="00AF6CED" w:rsidRPr="00D12646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Oświadczenie potwierdzające kierunek studiów pody</w:t>
      </w:r>
      <w:r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 xml:space="preserve">plomowych oraz wysokość opłaty </w:t>
      </w:r>
      <w:r w:rsidR="00AF6CED" w:rsidRPr="00D12646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 xml:space="preserve">za studia (w przypadku wnioskowania o dofinansowanie kosztów studiów podyplomowych) - oznaczyć jako </w:t>
      </w:r>
      <w:r w:rsidR="008F3FA2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Załącznik nr 4B </w:t>
      </w:r>
      <w:r w:rsidR="008F3FA2" w:rsidRPr="008F3FA2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(druk w załączeniu).</w:t>
      </w:r>
    </w:p>
    <w:p w:rsidR="00446FBB" w:rsidRPr="00446FBB" w:rsidRDefault="00446FBB" w:rsidP="00446FBB">
      <w:pPr>
        <w:widowControl w:val="0"/>
        <w:shd w:val="clear" w:color="auto" w:fill="FFFFFF"/>
        <w:suppressAutoHyphens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790839">
        <w:rPr>
          <w:rFonts w:ascii="Times New Roman" w:hAnsi="Times New Roman" w:cs="Times New Roman"/>
          <w:bCs/>
          <w:sz w:val="24"/>
          <w:szCs w:val="24"/>
        </w:rPr>
        <w:t>Oświadczenie Wnioskodawcy dotyczące</w:t>
      </w:r>
      <w:r w:rsidRPr="00790839">
        <w:rPr>
          <w:rFonts w:ascii="Times New Roman" w:hAnsi="Times New Roman" w:cs="Times New Roman"/>
          <w:bCs/>
        </w:rPr>
        <w:t xml:space="preserve"> </w:t>
      </w:r>
      <w:r w:rsidRPr="00790839">
        <w:rPr>
          <w:rFonts w:ascii="Times New Roman" w:hAnsi="Times New Roman" w:cs="Times New Roman"/>
          <w:bCs/>
          <w:sz w:val="24"/>
          <w:szCs w:val="24"/>
        </w:rPr>
        <w:t>zatrudnienia pracowników młodocianych</w:t>
      </w:r>
      <w:r w:rsidRPr="00790839">
        <w:rPr>
          <w:rFonts w:ascii="Times New Roman" w:hAnsi="Times New Roman" w:cs="Times New Roman"/>
          <w:bCs/>
          <w:sz w:val="24"/>
          <w:szCs w:val="24"/>
        </w:rPr>
        <w:br/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- oznaczyć jako </w:t>
      </w: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>Załącznik nr 6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DE2F57" w:rsidRPr="00446FBB" w:rsidRDefault="00446FBB" w:rsidP="00446FBB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>9</w:t>
      </w:r>
      <w:r w:rsidR="000D3552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. </w:t>
      </w:r>
      <w:r w:rsidR="000D3552" w:rsidRPr="006373A3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W przypadku ubiegania się o pomoc w ramach </w:t>
      </w:r>
      <w:r w:rsidR="000D3552" w:rsidRPr="006373A3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priorytetu 2</w:t>
      </w:r>
      <w:r w:rsidR="000D3552" w:rsidRPr="006373A3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 do wniosku należy dołączyć</w:t>
      </w:r>
      <w:r w:rsidR="000D3552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 </w:t>
      </w:r>
      <w:r w:rsidR="000D3552" w:rsidRPr="006373A3">
        <w:rPr>
          <w:rFonts w:ascii="Times New Roman" w:hAnsi="Times New Roman" w:cs="Times New Roman"/>
          <w:sz w:val="24"/>
          <w:szCs w:val="24"/>
        </w:rPr>
        <w:t>dokumenty, które udowodnią, że w ciągu jednego roku przed złożeniem wniosku bądź</w:t>
      </w:r>
      <w:r w:rsidR="000D355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br/>
      </w:r>
      <w:r w:rsidR="000D3552" w:rsidRPr="006373A3">
        <w:rPr>
          <w:rFonts w:ascii="Times New Roman" w:hAnsi="Times New Roman" w:cs="Times New Roman"/>
          <w:sz w:val="24"/>
          <w:szCs w:val="24"/>
        </w:rPr>
        <w:t xml:space="preserve">w ciągu trzech miesięcy po jego złożeniu zostały/zostaną zakupione nowe maszyny </w:t>
      </w:r>
      <w:r>
        <w:rPr>
          <w:rFonts w:ascii="Times New Roman" w:hAnsi="Times New Roman" w:cs="Times New Roman"/>
          <w:sz w:val="24"/>
          <w:szCs w:val="24"/>
        </w:rPr>
        <w:br/>
      </w:r>
      <w:r w:rsidR="000D3552" w:rsidRPr="006373A3">
        <w:rPr>
          <w:rFonts w:ascii="Times New Roman" w:hAnsi="Times New Roman" w:cs="Times New Roman"/>
          <w:sz w:val="24"/>
          <w:szCs w:val="24"/>
        </w:rPr>
        <w:t xml:space="preserve">i narzędzia, bądź zostały/będą wdrożone nowe procesy, technologie i systemy, a osoby </w:t>
      </w:r>
      <w:r w:rsidR="000D3552">
        <w:rPr>
          <w:rFonts w:ascii="Times New Roman" w:hAnsi="Times New Roman" w:cs="Times New Roman"/>
          <w:sz w:val="24"/>
          <w:szCs w:val="24"/>
        </w:rPr>
        <w:t xml:space="preserve"> </w:t>
      </w:r>
      <w:r w:rsidR="000D3552" w:rsidRPr="006373A3">
        <w:rPr>
          <w:rFonts w:ascii="Times New Roman" w:hAnsi="Times New Roman" w:cs="Times New Roman"/>
          <w:sz w:val="24"/>
          <w:szCs w:val="24"/>
        </w:rPr>
        <w:t>objęte</w:t>
      </w:r>
      <w:r w:rsidR="000D3552">
        <w:rPr>
          <w:rFonts w:ascii="Times New Roman" w:hAnsi="Times New Roman" w:cs="Times New Roman"/>
          <w:sz w:val="24"/>
          <w:szCs w:val="24"/>
        </w:rPr>
        <w:t xml:space="preserve"> </w:t>
      </w:r>
      <w:r w:rsidR="000D3552" w:rsidRPr="006373A3">
        <w:rPr>
          <w:rFonts w:ascii="Times New Roman" w:hAnsi="Times New Roman" w:cs="Times New Roman"/>
          <w:sz w:val="24"/>
          <w:szCs w:val="24"/>
        </w:rPr>
        <w:t>kształceniem ustawicznym będą w</w:t>
      </w:r>
      <w:r w:rsidR="000D3552">
        <w:rPr>
          <w:rFonts w:ascii="Times New Roman" w:hAnsi="Times New Roman" w:cs="Times New Roman"/>
          <w:sz w:val="24"/>
          <w:szCs w:val="24"/>
        </w:rPr>
        <w:t xml:space="preserve">ykonywać nowe zadania związane </w:t>
      </w:r>
      <w:r>
        <w:rPr>
          <w:rFonts w:ascii="Times New Roman" w:hAnsi="Times New Roman" w:cs="Times New Roman"/>
          <w:sz w:val="24"/>
          <w:szCs w:val="24"/>
        </w:rPr>
        <w:br/>
      </w:r>
      <w:r w:rsidR="000D3552" w:rsidRPr="006373A3">
        <w:rPr>
          <w:rFonts w:ascii="Times New Roman" w:hAnsi="Times New Roman" w:cs="Times New Roman"/>
          <w:sz w:val="24"/>
          <w:szCs w:val="24"/>
        </w:rPr>
        <w:t>z wprowadzonymi</w:t>
      </w:r>
      <w:r w:rsidR="000D3552">
        <w:rPr>
          <w:rFonts w:ascii="Times New Roman" w:hAnsi="Times New Roman" w:cs="Times New Roman"/>
          <w:sz w:val="24"/>
          <w:szCs w:val="24"/>
        </w:rPr>
        <w:t xml:space="preserve"> </w:t>
      </w:r>
      <w:r w:rsidR="000D3552" w:rsidRPr="006373A3">
        <w:rPr>
          <w:rFonts w:ascii="Times New Roman" w:hAnsi="Times New Roman" w:cs="Times New Roman"/>
          <w:sz w:val="24"/>
          <w:szCs w:val="24"/>
        </w:rPr>
        <w:t xml:space="preserve">planowanymi do wprowadzenia zmianami </w:t>
      </w:r>
      <w:r w:rsidR="000D3552" w:rsidRPr="006373A3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– </w:t>
      </w:r>
      <w:r w:rsidR="000D3552" w:rsidRPr="006373A3">
        <w:rPr>
          <w:rFonts w:ascii="Times New Roman" w:eastAsia="Arial Unicode MS" w:hAnsi="Times New Roman"/>
          <w:bCs/>
          <w:sz w:val="24"/>
          <w:szCs w:val="24"/>
          <w:lang w:bidi="hi-IN"/>
        </w:rPr>
        <w:t>oznaczyć jako</w:t>
      </w:r>
      <w:r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 xml:space="preserve"> </w:t>
      </w:r>
      <w:r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br/>
        <w:t>Załącznik nr 7</w:t>
      </w:r>
      <w:r w:rsidR="000D3552" w:rsidRP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.</w:t>
      </w:r>
      <w:r w:rsidR="000D3552" w:rsidRPr="006373A3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</w:t>
      </w:r>
    </w:p>
    <w:p w:rsidR="00DE2F57" w:rsidRDefault="00446FBB" w:rsidP="00DE2F57">
      <w:pPr>
        <w:widowControl w:val="0"/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10</w:t>
      </w:r>
      <w:r w:rsidR="00EC505B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AF6CED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Kserokopia umowy spółki</w:t>
      </w:r>
      <w:r w:rsidR="006373A3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 (w przypadku spółki cywilnej) - </w:t>
      </w:r>
      <w:r w:rsid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 xml:space="preserve">Załącznik nr </w:t>
      </w:r>
      <w:r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8</w:t>
      </w:r>
      <w:r w:rsid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.</w:t>
      </w:r>
    </w:p>
    <w:p w:rsidR="00DE2F57" w:rsidRDefault="00FD6209" w:rsidP="00DE2F57">
      <w:pPr>
        <w:widowControl w:val="0"/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1</w:t>
      </w:r>
      <w:r w:rsidR="00446FBB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1</w:t>
      </w:r>
      <w:r w:rsidR="00EC505B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AF6CED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Pełnomocnictwo, jeżeli Prac</w:t>
      </w:r>
      <w:r w:rsidR="006373A3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odawcę reprezentuje pełnomocnik - </w:t>
      </w:r>
      <w:r w:rsid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 xml:space="preserve">Załącznik nr </w:t>
      </w:r>
      <w:r w:rsidR="00446FBB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9</w:t>
      </w:r>
      <w:r w:rsid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.</w:t>
      </w:r>
    </w:p>
    <w:p w:rsidR="00AF6CED" w:rsidRPr="00DE2F57" w:rsidRDefault="00FD6209" w:rsidP="00DE2F57">
      <w:pPr>
        <w:widowControl w:val="0"/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1</w:t>
      </w:r>
      <w:r w:rsidR="00446FBB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2</w:t>
      </w:r>
      <w:r w:rsidR="00233111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.</w:t>
      </w:r>
      <w:r w:rsid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F6CED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Informacja</w:t>
      </w:r>
      <w:r w:rsidR="00AF6CED" w:rsidRPr="0023311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 RODO</w:t>
      </w:r>
      <w:r w:rsidR="00B63DE2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 </w:t>
      </w:r>
      <w:r w:rsidR="00AF6CED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- oznaczyć jako </w:t>
      </w:r>
      <w:r w:rsidR="00D12646" w:rsidRPr="0023311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Załącznik </w:t>
      </w:r>
      <w:r w:rsidR="00D12646" w:rsidRPr="006373A3">
        <w:rPr>
          <w:rFonts w:ascii="Times New Roman" w:eastAsia="Arial Unicode MS" w:hAnsi="Times New Roman" w:cs="Times New Roman"/>
          <w:b/>
          <w:sz w:val="24"/>
          <w:szCs w:val="24"/>
          <w:lang w:eastAsia="zh-CN" w:bidi="hi-IN"/>
        </w:rPr>
        <w:t xml:space="preserve">nr </w:t>
      </w:r>
      <w:r w:rsidR="00446FBB">
        <w:rPr>
          <w:rFonts w:ascii="Times New Roman" w:eastAsia="Arial Unicode MS" w:hAnsi="Times New Roman" w:cs="Times New Roman"/>
          <w:b/>
          <w:sz w:val="24"/>
          <w:szCs w:val="24"/>
          <w:lang w:eastAsia="zh-CN" w:bidi="hi-IN"/>
        </w:rPr>
        <w:t>10</w:t>
      </w:r>
      <w:r w:rsidR="00D10191" w:rsidRPr="006373A3">
        <w:rPr>
          <w:rFonts w:ascii="Times New Roman" w:eastAsia="Arial Unicode MS" w:hAnsi="Times New Roman" w:cs="Times New Roman"/>
          <w:b/>
          <w:sz w:val="24"/>
          <w:szCs w:val="24"/>
          <w:lang w:eastAsia="zh-CN" w:bidi="hi-IN"/>
        </w:rPr>
        <w:t xml:space="preserve"> </w:t>
      </w:r>
      <w:r w:rsidR="00D10191" w:rsidRPr="00D1019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(druk w załączeniu).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</w:pP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b/>
          <w:color w:val="00000A"/>
          <w:sz w:val="24"/>
          <w:szCs w:val="24"/>
          <w:u w:val="single"/>
          <w:lang w:eastAsia="zh-CN" w:bidi="hi-IN"/>
        </w:rPr>
      </w:pP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u w:val="single"/>
          <w:lang w:eastAsia="zh-CN" w:bidi="hi-IN"/>
        </w:rPr>
        <w:t xml:space="preserve">Informacja o sposobie rozpatrzenia </w:t>
      </w:r>
      <w:r w:rsidRPr="00790839">
        <w:rPr>
          <w:rFonts w:ascii="Times New Roman" w:eastAsia="Arial Unicode MS" w:hAnsi="Times New Roman" w:cs="Times New Roman"/>
          <w:b/>
          <w:i/>
          <w:color w:val="00000A"/>
          <w:sz w:val="24"/>
          <w:szCs w:val="24"/>
          <w:u w:val="single"/>
          <w:lang w:eastAsia="zh-CN" w:bidi="hi-IN"/>
        </w:rPr>
        <w:t>Wniosku: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1. Starosta rozpatruje wnioski wraz z załącznikami i w terminie 30 dni od dnia złożenia wniosku informuje pracodawcę o sposobie jego rozpatrzenia. W przypadku negatywnego rozpatrzenia wniosku, starosta uzasadnia odmowę.</w:t>
      </w:r>
    </w:p>
    <w:p w:rsidR="0041068E" w:rsidRPr="000D29F8" w:rsidRDefault="00AF6CED" w:rsidP="000D29F8">
      <w:pPr>
        <w:widowControl w:val="0"/>
        <w:tabs>
          <w:tab w:val="left" w:pos="450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2. W przypadku, gdy wniosek pracodawcy jest wypełniony nieprawidłowo, starosta wyznacza pracodawcy termin nie krótszy niż 7 dni i nie dłuższy niż 14 dni do jego poprawienia. 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3. Brak wymaganych załączników, wymienionych we wnio</w:t>
      </w:r>
      <w:r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s</w:t>
      </w:r>
      <w:r w:rsidR="005159FC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ku na str. 10, 11 Lp</w:t>
      </w:r>
      <w:r w:rsidR="005159FC" w:rsidRPr="006373A3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 xml:space="preserve">. od 1 do </w:t>
      </w:r>
      <w:r w:rsidR="005D76F4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10</w:t>
      </w:r>
      <w:bookmarkStart w:id="0" w:name="_GoBack"/>
      <w:bookmarkEnd w:id="0"/>
      <w:r w:rsidRPr="006373A3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 xml:space="preserve">, spowoduje   </w:t>
      </w:r>
      <w:r w:rsidRPr="0079083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pozostawienie go bez rozpatrzenia.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4. Niepoprawienie wniosku we wskazanym terminie spowoduje, że wniosek pozostanie bez rozpatrzenia.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 xml:space="preserve">    O pozostawieniu wniosku bez rozpatrzenia starosta poinformuje Pracodawcę na piśmie.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ind w:left="284" w:hanging="284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5. Dopuszcza się negocjacje treści wniosku pomiędzy starostą a pracodawcą,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ind w:left="284" w:hanging="284"/>
        <w:jc w:val="both"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/>
    <w:p w:rsidR="00AF6CED" w:rsidRPr="00790839" w:rsidRDefault="00AF6CED" w:rsidP="00AF6CED"/>
    <w:p w:rsidR="00AF6CED" w:rsidRPr="00790839" w:rsidRDefault="00AF6CED" w:rsidP="00AF6CED"/>
    <w:p w:rsidR="00AF6CED" w:rsidRPr="00790839" w:rsidRDefault="00AF6CED" w:rsidP="00AF6CED"/>
    <w:sectPr w:rsidR="00AF6CED" w:rsidRPr="00790839" w:rsidSect="00436AAB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284" w:right="1418" w:bottom="1692" w:left="1418" w:header="709" w:footer="995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D6" w:rsidRDefault="007C72D6">
      <w:pPr>
        <w:spacing w:after="0" w:line="240" w:lineRule="auto"/>
      </w:pPr>
      <w:r>
        <w:separator/>
      </w:r>
    </w:p>
  </w:endnote>
  <w:endnote w:type="continuationSeparator" w:id="0">
    <w:p w:rsidR="007C72D6" w:rsidRDefault="007C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ira sans 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MS Mincho;MS Gothic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446FBB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446FB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5D76F4">
      <w:rPr>
        <w:noProof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5D76F4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5D76F4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5D76F4">
      <w:rPr>
        <w:noProof/>
      </w:rPr>
      <w:t>10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5D76F4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D6" w:rsidRDefault="007C72D6">
      <w:pPr>
        <w:spacing w:after="0" w:line="240" w:lineRule="auto"/>
      </w:pPr>
      <w:r>
        <w:separator/>
      </w:r>
    </w:p>
  </w:footnote>
  <w:footnote w:type="continuationSeparator" w:id="0">
    <w:p w:rsidR="007C72D6" w:rsidRDefault="007C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Nagwek"/>
    </w:pPr>
  </w:p>
  <w:p w:rsidR="00D06471" w:rsidRDefault="00D064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keepNext/>
      <w:spacing w:before="10" w:after="10" w:line="240" w:lineRule="auto"/>
      <w:ind w:left="2127"/>
      <w:rPr>
        <w:rFonts w:ascii="Times New Roman" w:eastAsia="Times New Roman" w:hAnsi="Times New Roman"/>
        <w:b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2CA51EE" wp14:editId="16B5EF5B">
          <wp:simplePos x="0" y="0"/>
          <wp:positionH relativeFrom="column">
            <wp:posOffset>4109085</wp:posOffset>
          </wp:positionH>
          <wp:positionV relativeFrom="paragraph">
            <wp:posOffset>23495</wp:posOffset>
          </wp:positionV>
          <wp:extent cx="1779905" cy="748030"/>
          <wp:effectExtent l="0" t="0" r="0" b="0"/>
          <wp:wrapTight wrapText="bothSides">
            <wp:wrapPolygon edited="0">
              <wp:start x="462" y="0"/>
              <wp:lineTo x="0" y="1650"/>
              <wp:lineTo x="0" y="18153"/>
              <wp:lineTo x="231" y="20353"/>
              <wp:lineTo x="462" y="20903"/>
              <wp:lineTo x="20344" y="20903"/>
              <wp:lineTo x="21269" y="18153"/>
              <wp:lineTo x="21037" y="2200"/>
              <wp:lineTo x="20344" y="0"/>
              <wp:lineTo x="462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6" t="-813" r="-475" b="-813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 wp14:anchorId="5CAC2C01" wp14:editId="54211A2C">
          <wp:simplePos x="0" y="0"/>
          <wp:positionH relativeFrom="column">
            <wp:posOffset>17780</wp:posOffset>
          </wp:positionH>
          <wp:positionV relativeFrom="paragraph">
            <wp:posOffset>49530</wp:posOffset>
          </wp:positionV>
          <wp:extent cx="1137285" cy="756285"/>
          <wp:effectExtent l="0" t="0" r="5715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" t="-131" r="-89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b/>
      </w:rPr>
      <w:t xml:space="preserve">POWIATOWY URZĄD PRACY </w:t>
    </w:r>
  </w:p>
  <w:p w:rsidR="00D06471" w:rsidRDefault="00D06471">
    <w:pPr>
      <w:spacing w:before="10" w:after="10" w:line="240" w:lineRule="auto"/>
      <w:ind w:left="2268" w:hanging="141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>W SUWAŁKACH</w:t>
    </w:r>
  </w:p>
  <w:p w:rsidR="00D06471" w:rsidRDefault="00D06471">
    <w:pPr>
      <w:keepNext/>
      <w:spacing w:before="10" w:after="10" w:line="240" w:lineRule="auto"/>
      <w:ind w:left="2268" w:hanging="141"/>
      <w:rPr>
        <w:rFonts w:ascii="Times New Roman" w:eastAsia="Times New Roman" w:hAnsi="Times New Roman"/>
        <w:b/>
        <w:lang w:eastAsia="pl-PL"/>
      </w:rPr>
    </w:pPr>
    <w:r>
      <w:rPr>
        <w:rFonts w:ascii="Times New Roman" w:eastAsia="Times New Roman" w:hAnsi="Times New Roman"/>
        <w:b/>
        <w:lang w:eastAsia="pl-PL"/>
      </w:rPr>
      <w:t>ul. Kościuszki 71A, 16-400 Suwałki</w:t>
    </w:r>
  </w:p>
  <w:p w:rsidR="00D06471" w:rsidRDefault="00D06471">
    <w:pPr>
      <w:spacing w:before="10" w:after="10" w:line="240" w:lineRule="auto"/>
      <w:ind w:left="2268" w:hanging="141"/>
    </w:pPr>
    <w:r>
      <w:rPr>
        <w:rFonts w:ascii="Times New Roman" w:eastAsia="Times New Roman" w:hAnsi="Times New Roman"/>
        <w:b/>
        <w:lang w:eastAsia="pl-PL"/>
      </w:rPr>
      <w:t xml:space="preserve"> strona internetowa: www.suwalki.praca.gov.pl</w:t>
    </w:r>
  </w:p>
  <w:p w:rsidR="00D06471" w:rsidRDefault="00D06471">
    <w:pPr>
      <w:keepNext/>
      <w:spacing w:before="10" w:after="10" w:line="240" w:lineRule="auto"/>
      <w:ind w:left="2127"/>
    </w:pPr>
    <w:r>
      <w:rPr>
        <w:rFonts w:ascii="Times New Roman" w:eastAsia="Times New Roman" w:hAnsi="Times New Roman"/>
        <w:b/>
        <w:lang w:eastAsia="pl-PL"/>
      </w:rPr>
      <w:t>Tel. (87) 565 26 50 fax (87) 565 26 89</w:t>
    </w:r>
  </w:p>
  <w:p w:rsidR="00D06471" w:rsidRDefault="00D06471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Nagwek"/>
      <w:tabs>
        <w:tab w:val="left" w:pos="1490"/>
      </w:tabs>
    </w:pPr>
    <w:r>
      <w:rPr>
        <w:rFonts w:cs="Calibri"/>
      </w:rPr>
      <w:t xml:space="preserve">      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Nagwek"/>
      <w:tabs>
        <w:tab w:val="left" w:pos="1490"/>
      </w:tabs>
    </w:pPr>
    <w:r>
      <w:rPr>
        <w:rFonts w:cs="Calibri"/>
      </w:rPr>
      <w:t xml:space="preserve">      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Nagwek"/>
      <w:tabs>
        <w:tab w:val="left" w:pos="1490"/>
      </w:tabs>
    </w:pPr>
    <w:r>
      <w:rPr>
        <w:rFonts w:cs="Calibri"/>
      </w:rPr>
      <w:t xml:space="preserve">      </w:t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471" w:rsidRDefault="00D06471">
    <w:pPr>
      <w:pStyle w:val="Nagwek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B87"/>
    <w:multiLevelType w:val="hybridMultilevel"/>
    <w:tmpl w:val="49BAE4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862EE"/>
    <w:multiLevelType w:val="hybridMultilevel"/>
    <w:tmpl w:val="D28A7D5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83D96"/>
    <w:multiLevelType w:val="hybridMultilevel"/>
    <w:tmpl w:val="6CB0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21CC2"/>
    <w:multiLevelType w:val="hybridMultilevel"/>
    <w:tmpl w:val="C7F47374"/>
    <w:lvl w:ilvl="0" w:tplc="8DEAB668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4504E"/>
    <w:multiLevelType w:val="hybridMultilevel"/>
    <w:tmpl w:val="01F6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525FD"/>
    <w:multiLevelType w:val="hybridMultilevel"/>
    <w:tmpl w:val="567649DA"/>
    <w:lvl w:ilvl="0" w:tplc="D70EC4BE">
      <w:start w:val="1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ED"/>
    <w:rsid w:val="000351C0"/>
    <w:rsid w:val="000D29F8"/>
    <w:rsid w:val="000D3552"/>
    <w:rsid w:val="00123920"/>
    <w:rsid w:val="001A08CE"/>
    <w:rsid w:val="001B2C34"/>
    <w:rsid w:val="002212B5"/>
    <w:rsid w:val="00233111"/>
    <w:rsid w:val="002A1B3D"/>
    <w:rsid w:val="002C7917"/>
    <w:rsid w:val="002F6C2C"/>
    <w:rsid w:val="003604E6"/>
    <w:rsid w:val="0041068E"/>
    <w:rsid w:val="00436AAB"/>
    <w:rsid w:val="00446FBB"/>
    <w:rsid w:val="00491167"/>
    <w:rsid w:val="005159FC"/>
    <w:rsid w:val="005D2AF5"/>
    <w:rsid w:val="005D76F4"/>
    <w:rsid w:val="005E0806"/>
    <w:rsid w:val="005F1167"/>
    <w:rsid w:val="006373A3"/>
    <w:rsid w:val="006A5A25"/>
    <w:rsid w:val="0076749A"/>
    <w:rsid w:val="007736A0"/>
    <w:rsid w:val="00784C8F"/>
    <w:rsid w:val="007B01A8"/>
    <w:rsid w:val="007C72D6"/>
    <w:rsid w:val="00802D5C"/>
    <w:rsid w:val="008F3FA2"/>
    <w:rsid w:val="00923031"/>
    <w:rsid w:val="00925063"/>
    <w:rsid w:val="00930E09"/>
    <w:rsid w:val="00942122"/>
    <w:rsid w:val="00965873"/>
    <w:rsid w:val="00983B38"/>
    <w:rsid w:val="009E206A"/>
    <w:rsid w:val="009F16FC"/>
    <w:rsid w:val="009F35DB"/>
    <w:rsid w:val="009F743A"/>
    <w:rsid w:val="00A91A74"/>
    <w:rsid w:val="00AA7A6B"/>
    <w:rsid w:val="00AC74EC"/>
    <w:rsid w:val="00AD5B66"/>
    <w:rsid w:val="00AF6CED"/>
    <w:rsid w:val="00B14244"/>
    <w:rsid w:val="00B46B79"/>
    <w:rsid w:val="00B63DE2"/>
    <w:rsid w:val="00B747D9"/>
    <w:rsid w:val="00BB330D"/>
    <w:rsid w:val="00BC5E30"/>
    <w:rsid w:val="00BF74B9"/>
    <w:rsid w:val="00C273F4"/>
    <w:rsid w:val="00C8244E"/>
    <w:rsid w:val="00C84DA0"/>
    <w:rsid w:val="00C86E06"/>
    <w:rsid w:val="00CA4D55"/>
    <w:rsid w:val="00CB11A0"/>
    <w:rsid w:val="00CB6590"/>
    <w:rsid w:val="00CE1120"/>
    <w:rsid w:val="00D06471"/>
    <w:rsid w:val="00D10191"/>
    <w:rsid w:val="00D12646"/>
    <w:rsid w:val="00D415C8"/>
    <w:rsid w:val="00D540CB"/>
    <w:rsid w:val="00D66E89"/>
    <w:rsid w:val="00D869F7"/>
    <w:rsid w:val="00DE2F57"/>
    <w:rsid w:val="00DE2FF1"/>
    <w:rsid w:val="00DF6BDB"/>
    <w:rsid w:val="00E37F33"/>
    <w:rsid w:val="00E85D70"/>
    <w:rsid w:val="00EC505B"/>
    <w:rsid w:val="00EE5BDF"/>
    <w:rsid w:val="00F62493"/>
    <w:rsid w:val="00F87945"/>
    <w:rsid w:val="00F87F79"/>
    <w:rsid w:val="00F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F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6CED"/>
  </w:style>
  <w:style w:type="paragraph" w:styleId="Stopka">
    <w:name w:val="footer"/>
    <w:basedOn w:val="Normalny"/>
    <w:link w:val="StopkaZnak"/>
    <w:uiPriority w:val="99"/>
    <w:semiHidden/>
    <w:unhideWhenUsed/>
    <w:rsid w:val="00AF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6CED"/>
  </w:style>
  <w:style w:type="paragraph" w:customStyle="1" w:styleId="Zawartoramki">
    <w:name w:val="Zawartość ramki"/>
    <w:basedOn w:val="Normalny"/>
    <w:qFormat/>
    <w:rsid w:val="00AF6CED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AF6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2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4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4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4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F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6CED"/>
  </w:style>
  <w:style w:type="paragraph" w:styleId="Stopka">
    <w:name w:val="footer"/>
    <w:basedOn w:val="Normalny"/>
    <w:link w:val="StopkaZnak"/>
    <w:uiPriority w:val="99"/>
    <w:semiHidden/>
    <w:unhideWhenUsed/>
    <w:rsid w:val="00AF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6CED"/>
  </w:style>
  <w:style w:type="paragraph" w:customStyle="1" w:styleId="Zawartoramki">
    <w:name w:val="Zawartość ramki"/>
    <w:basedOn w:val="Normalny"/>
    <w:qFormat/>
    <w:rsid w:val="00AF6CED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AF6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2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4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4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4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0A13-1450-455D-B1B6-952D0F6B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2627</Words>
  <Characters>15766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Ofiarowicz</dc:creator>
  <cp:lastModifiedBy>Ewelina Ofiarowicz</cp:lastModifiedBy>
  <cp:revision>4</cp:revision>
  <cp:lastPrinted>2025-01-20T09:11:00Z</cp:lastPrinted>
  <dcterms:created xsi:type="dcterms:W3CDTF">2025-01-20T12:59:00Z</dcterms:created>
  <dcterms:modified xsi:type="dcterms:W3CDTF">2025-01-20T13:11:00Z</dcterms:modified>
</cp:coreProperties>
</file>