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9A" w:rsidRPr="006C6D7E" w:rsidRDefault="0082489A" w:rsidP="0082489A">
      <w:pPr>
        <w:pStyle w:val="Teksttreci0"/>
        <w:shd w:val="clear" w:color="auto" w:fill="auto"/>
        <w:spacing w:before="0" w:after="120" w:line="240" w:lineRule="exact"/>
        <w:ind w:left="40" w:firstLine="0"/>
        <w:rPr>
          <w:sz w:val="24"/>
          <w:szCs w:val="24"/>
        </w:rPr>
      </w:pPr>
      <w:bookmarkStart w:id="0" w:name="_GoBack"/>
      <w:bookmarkEnd w:id="0"/>
      <w:r w:rsidRPr="006C6D7E">
        <w:rPr>
          <w:color w:val="000000"/>
          <w:sz w:val="24"/>
          <w:szCs w:val="24"/>
          <w:lang w:eastAsia="pl-PL" w:bidi="pl-PL"/>
        </w:rPr>
        <w:t>A</w:t>
      </w:r>
      <w:r w:rsidRPr="006C6D7E">
        <w:rPr>
          <w:sz w:val="24"/>
          <w:szCs w:val="24"/>
        </w:rPr>
        <w:t xml:space="preserve"> </w:t>
      </w:r>
      <w:r w:rsidRPr="006C6D7E">
        <w:rPr>
          <w:color w:val="000000"/>
          <w:sz w:val="24"/>
          <w:szCs w:val="24"/>
          <w:lang w:eastAsia="pl-PL" w:bidi="pl-PL"/>
        </w:rPr>
        <w:t>-</w:t>
      </w:r>
      <w:r w:rsidRPr="006C6D7E">
        <w:rPr>
          <w:sz w:val="24"/>
          <w:szCs w:val="24"/>
        </w:rPr>
        <w:t xml:space="preserve"> </w:t>
      </w:r>
      <w:r w:rsidR="008F404E" w:rsidRPr="006C6D7E">
        <w:rPr>
          <w:color w:val="000000"/>
          <w:sz w:val="24"/>
          <w:szCs w:val="24"/>
          <w:lang w:eastAsia="pl-PL" w:bidi="pl-PL"/>
        </w:rPr>
        <w:t>l 107-6</w:t>
      </w:r>
      <w:r w:rsidR="00920133" w:rsidRPr="006C6D7E">
        <w:rPr>
          <w:color w:val="000000"/>
          <w:sz w:val="24"/>
          <w:szCs w:val="24"/>
          <w:lang w:eastAsia="pl-PL" w:bidi="pl-PL"/>
        </w:rPr>
        <w:t xml:space="preserve"> </w:t>
      </w:r>
      <w:r w:rsidR="000002AE" w:rsidRPr="006C6D7E">
        <w:rPr>
          <w:color w:val="000000"/>
          <w:sz w:val="24"/>
          <w:szCs w:val="24"/>
          <w:lang w:eastAsia="pl-PL" w:bidi="pl-PL"/>
        </w:rPr>
        <w:t>/</w:t>
      </w:r>
      <w:r w:rsidR="00920133" w:rsidRPr="006C6D7E">
        <w:rPr>
          <w:color w:val="000000"/>
          <w:sz w:val="24"/>
          <w:szCs w:val="24"/>
          <w:lang w:eastAsia="pl-PL" w:bidi="pl-PL"/>
        </w:rPr>
        <w:t>18</w:t>
      </w:r>
    </w:p>
    <w:p w:rsidR="0082489A" w:rsidRPr="006C6D7E" w:rsidRDefault="0082489A" w:rsidP="00A9577D">
      <w:pPr>
        <w:pStyle w:val="Teksttreci40"/>
        <w:shd w:val="clear" w:color="auto" w:fill="auto"/>
        <w:spacing w:before="120" w:after="120" w:line="240" w:lineRule="exact"/>
        <w:ind w:left="260" w:firstLine="0"/>
        <w:rPr>
          <w:b w:val="0"/>
          <w:sz w:val="24"/>
          <w:szCs w:val="24"/>
        </w:rPr>
      </w:pPr>
      <w:r w:rsidRPr="006C6D7E">
        <w:rPr>
          <w:rStyle w:val="Teksttreci4Odstpy2pt"/>
          <w:b/>
        </w:rPr>
        <w:t>OGŁOSZENIE</w:t>
      </w:r>
    </w:p>
    <w:p w:rsidR="008F404E" w:rsidRPr="006C6D7E" w:rsidRDefault="008F404E" w:rsidP="00A9577D">
      <w:pPr>
        <w:pStyle w:val="Nagwek10"/>
        <w:shd w:val="clear" w:color="auto" w:fill="auto"/>
        <w:spacing w:before="120" w:after="120"/>
        <w:ind w:firstLine="0"/>
        <w:jc w:val="center"/>
        <w:rPr>
          <w:rStyle w:val="Nagwek1"/>
          <w:b/>
          <w:bCs/>
          <w:color w:val="000000"/>
          <w:sz w:val="24"/>
          <w:szCs w:val="24"/>
        </w:rPr>
      </w:pPr>
      <w:bookmarkStart w:id="1" w:name="bookmark0"/>
      <w:r w:rsidRPr="006C6D7E">
        <w:rPr>
          <w:rStyle w:val="Nagwek1"/>
          <w:b/>
          <w:bCs/>
          <w:color w:val="000000"/>
          <w:sz w:val="24"/>
          <w:szCs w:val="24"/>
        </w:rPr>
        <w:t>KONKURSIE NA STANOWISKO STAŻYSTY – DOCELOWO</w:t>
      </w:r>
      <w:r w:rsidR="00631389" w:rsidRPr="006C6D7E">
        <w:rPr>
          <w:rStyle w:val="Nagwek1"/>
          <w:b/>
          <w:bCs/>
          <w:color w:val="000000"/>
          <w:sz w:val="24"/>
          <w:szCs w:val="24"/>
        </w:rPr>
        <w:t xml:space="preserve"> </w:t>
      </w:r>
      <w:r w:rsidRPr="006C6D7E">
        <w:rPr>
          <w:rStyle w:val="Nagwek1"/>
          <w:b/>
          <w:bCs/>
          <w:color w:val="000000"/>
          <w:sz w:val="24"/>
          <w:szCs w:val="24"/>
        </w:rPr>
        <w:t xml:space="preserve"> SPECJALISTY DS. PŁAC</w:t>
      </w:r>
    </w:p>
    <w:p w:rsidR="008F404E" w:rsidRPr="006C6D7E" w:rsidRDefault="008F404E" w:rsidP="00A9577D">
      <w:pPr>
        <w:pStyle w:val="Nagwek10"/>
        <w:shd w:val="clear" w:color="auto" w:fill="auto"/>
        <w:spacing w:before="120" w:after="120"/>
        <w:ind w:firstLine="0"/>
        <w:jc w:val="center"/>
        <w:rPr>
          <w:sz w:val="24"/>
          <w:szCs w:val="24"/>
        </w:rPr>
      </w:pPr>
      <w:r w:rsidRPr="006C6D7E">
        <w:rPr>
          <w:rStyle w:val="Nagwek1"/>
          <w:b/>
          <w:bCs/>
          <w:color w:val="000000"/>
          <w:sz w:val="24"/>
          <w:szCs w:val="24"/>
        </w:rPr>
        <w:t>W SĄDZIE REJONOWYM  W SUWAŁKACH</w:t>
      </w:r>
      <w:bookmarkEnd w:id="1"/>
    </w:p>
    <w:p w:rsidR="0082489A" w:rsidRPr="006C6D7E" w:rsidRDefault="0082489A" w:rsidP="008F404E">
      <w:pPr>
        <w:pStyle w:val="Teksttreci40"/>
        <w:shd w:val="clear" w:color="auto" w:fill="auto"/>
        <w:spacing w:before="0" w:after="0" w:line="240" w:lineRule="exact"/>
        <w:ind w:left="260" w:firstLine="0"/>
        <w:rPr>
          <w:sz w:val="24"/>
          <w:szCs w:val="24"/>
        </w:rPr>
      </w:pPr>
    </w:p>
    <w:p w:rsidR="008F404E" w:rsidRPr="006C6D7E" w:rsidRDefault="0082489A" w:rsidP="00A9577D">
      <w:pPr>
        <w:pStyle w:val="Teksttreci21"/>
        <w:shd w:val="clear" w:color="auto" w:fill="auto"/>
        <w:spacing w:line="400" w:lineRule="exact"/>
        <w:ind w:firstLine="0"/>
        <w:rPr>
          <w:rStyle w:val="TeksttreciPogrubienieOdstpy0pt"/>
          <w:rFonts w:eastAsiaTheme="minorHAnsi"/>
        </w:rPr>
      </w:pPr>
      <w:r w:rsidRPr="006C6D7E">
        <w:rPr>
          <w:rStyle w:val="TeksttreciPogrubienieOdstpy0pt"/>
          <w:rFonts w:eastAsiaTheme="minorHAnsi"/>
        </w:rPr>
        <w:t>Dyrektor Sądu Rejonowego w Suwałkach</w:t>
      </w:r>
      <w:r w:rsidR="008F404E" w:rsidRPr="006C6D7E">
        <w:rPr>
          <w:rStyle w:val="TeksttreciPogrubienieOdstpy0pt"/>
          <w:rFonts w:eastAsiaTheme="minorHAnsi"/>
        </w:rPr>
        <w:t xml:space="preserve">, podstawie art. 3 b ustawy z dnia 18 grudnia 1998 roku </w:t>
      </w:r>
      <w:r w:rsidR="00A9577D" w:rsidRPr="006C6D7E">
        <w:rPr>
          <w:rStyle w:val="TeksttreciPogrubienieOdstpy0pt"/>
          <w:rFonts w:eastAsiaTheme="minorHAnsi"/>
        </w:rPr>
        <w:br/>
      </w:r>
      <w:r w:rsidR="008F404E" w:rsidRPr="006C6D7E">
        <w:rPr>
          <w:rStyle w:val="TeksttreciPogrubienieOdstpy0pt"/>
          <w:rFonts w:eastAsiaTheme="minorHAnsi"/>
        </w:rPr>
        <w:t>o prac</w:t>
      </w:r>
      <w:r w:rsidR="006C6D7E">
        <w:rPr>
          <w:rStyle w:val="TeksttreciPogrubienieOdstpy0pt"/>
          <w:rFonts w:eastAsiaTheme="minorHAnsi"/>
        </w:rPr>
        <w:t>ownikach sądów i prokuratury (</w:t>
      </w:r>
      <w:proofErr w:type="spellStart"/>
      <w:r w:rsidR="008F404E" w:rsidRPr="006C6D7E">
        <w:rPr>
          <w:rStyle w:val="TeksttreciPogrubienieOdstpy0pt"/>
          <w:rFonts w:eastAsiaTheme="minorHAnsi"/>
        </w:rPr>
        <w:t>t.</w:t>
      </w:r>
      <w:r w:rsidR="006C6D7E">
        <w:rPr>
          <w:rStyle w:val="TeksttreciPogrubienieOdstpy0pt"/>
          <w:rFonts w:eastAsiaTheme="minorHAnsi"/>
        </w:rPr>
        <w:t>j</w:t>
      </w:r>
      <w:proofErr w:type="spellEnd"/>
      <w:r w:rsidR="006C6D7E">
        <w:rPr>
          <w:rStyle w:val="TeksttreciPogrubienieOdstpy0pt"/>
          <w:rFonts w:eastAsiaTheme="minorHAnsi"/>
        </w:rPr>
        <w:t>.</w:t>
      </w:r>
      <w:r w:rsidR="008F404E" w:rsidRPr="006C6D7E">
        <w:rPr>
          <w:rStyle w:val="TeksttreciPogrubienieOdstpy0pt"/>
          <w:rFonts w:eastAsiaTheme="minorHAnsi"/>
        </w:rPr>
        <w:t xml:space="preserve"> Dz. U. z 2018 r., poz. 577), § 2 i 3 Rozporządzenia Ministra Sprawiedliwości z dnia 17 stycznia 2008 roku w sprawie szczegółowego trybu i sposobu przeprowadzania konkursów na staż urzędniczy w sądzie i prokuraturze </w:t>
      </w:r>
      <w:r w:rsidR="00A9577D" w:rsidRPr="006C6D7E">
        <w:rPr>
          <w:rStyle w:val="TeksttreciPogrubienieOdstpy0pt"/>
          <w:rFonts w:eastAsiaTheme="minorHAnsi"/>
        </w:rPr>
        <w:t xml:space="preserve"> </w:t>
      </w:r>
      <w:r w:rsidR="006C6D7E">
        <w:rPr>
          <w:rStyle w:val="TeksttreciPogrubienieOdstpy0pt"/>
          <w:rFonts w:eastAsiaTheme="minorHAnsi"/>
        </w:rPr>
        <w:t>(</w:t>
      </w:r>
      <w:r w:rsidR="008F404E" w:rsidRPr="006C6D7E">
        <w:rPr>
          <w:rStyle w:val="TeksttreciPogrubienieOdstpy0pt"/>
          <w:rFonts w:eastAsiaTheme="minorHAnsi"/>
        </w:rPr>
        <w:t>t.</w:t>
      </w:r>
      <w:r w:rsidR="006C6D7E">
        <w:rPr>
          <w:rStyle w:val="TeksttreciPogrubienieOdstpy0pt"/>
          <w:rFonts w:eastAsiaTheme="minorHAnsi"/>
        </w:rPr>
        <w:t xml:space="preserve"> j.</w:t>
      </w:r>
      <w:r w:rsidR="008F404E" w:rsidRPr="006C6D7E">
        <w:rPr>
          <w:rStyle w:val="TeksttreciPogrubienieOdstpy0pt"/>
          <w:rFonts w:eastAsiaTheme="minorHAnsi"/>
        </w:rPr>
        <w:t xml:space="preserve"> Dz. U. z 2014r., poz. 400)</w:t>
      </w:r>
    </w:p>
    <w:p w:rsidR="008F404E" w:rsidRPr="006C6D7E" w:rsidRDefault="008F404E" w:rsidP="008F404E">
      <w:pPr>
        <w:pStyle w:val="Teksttreci40"/>
        <w:shd w:val="clear" w:color="auto" w:fill="auto"/>
        <w:rPr>
          <w:sz w:val="24"/>
          <w:szCs w:val="24"/>
        </w:rPr>
      </w:pPr>
      <w:r w:rsidRPr="006C6D7E">
        <w:rPr>
          <w:rStyle w:val="Teksttreci4Odstpy3pt"/>
          <w:rFonts w:ascii="Times New Roman" w:hAnsi="Times New Roman" w:cs="Times New Roman"/>
          <w:b/>
          <w:bCs/>
          <w:color w:val="000000"/>
          <w:sz w:val="24"/>
          <w:szCs w:val="24"/>
        </w:rPr>
        <w:t>ogłasza</w:t>
      </w:r>
    </w:p>
    <w:p w:rsidR="008F404E" w:rsidRPr="006C6D7E" w:rsidRDefault="008F404E" w:rsidP="008F404E">
      <w:pPr>
        <w:pStyle w:val="Teksttreci40"/>
        <w:shd w:val="clear" w:color="auto" w:fill="auto"/>
        <w:rPr>
          <w:sz w:val="24"/>
          <w:szCs w:val="24"/>
        </w:rPr>
      </w:pPr>
      <w:r w:rsidRPr="006C6D7E">
        <w:rPr>
          <w:rStyle w:val="Teksttreci4"/>
          <w:b/>
          <w:bCs/>
          <w:color w:val="000000"/>
          <w:sz w:val="24"/>
          <w:szCs w:val="24"/>
        </w:rPr>
        <w:t xml:space="preserve">konkurs na stanowisko stażysty - docelowo specjalisty ds. płac  w Sądzie Rejonowym </w:t>
      </w:r>
      <w:r w:rsidRPr="006C6D7E">
        <w:rPr>
          <w:rStyle w:val="Teksttreci4"/>
          <w:b/>
          <w:bCs/>
          <w:color w:val="000000"/>
          <w:sz w:val="24"/>
          <w:szCs w:val="24"/>
        </w:rPr>
        <w:br/>
      </w:r>
      <w:r w:rsidRPr="006C6D7E">
        <w:rPr>
          <w:rStyle w:val="Nagwek1"/>
          <w:b/>
          <w:bCs/>
          <w:color w:val="000000"/>
          <w:sz w:val="24"/>
          <w:szCs w:val="24"/>
        </w:rPr>
        <w:t xml:space="preserve"> w Suwałkach.</w:t>
      </w:r>
    </w:p>
    <w:p w:rsidR="008F404E" w:rsidRPr="006C6D7E" w:rsidRDefault="008F404E" w:rsidP="008F404E">
      <w:pPr>
        <w:pStyle w:val="Teksttreci40"/>
        <w:shd w:val="clear" w:color="auto" w:fill="auto"/>
        <w:jc w:val="both"/>
        <w:rPr>
          <w:sz w:val="24"/>
          <w:szCs w:val="24"/>
        </w:rPr>
      </w:pPr>
      <w:r w:rsidRPr="006C6D7E">
        <w:rPr>
          <w:rStyle w:val="Teksttreci4Bezpogrubienia"/>
          <w:rFonts w:ascii="Times New Roman" w:hAnsi="Times New Roman" w:cs="Times New Roman"/>
          <w:b w:val="0"/>
          <w:bCs w:val="0"/>
          <w:sz w:val="24"/>
          <w:szCs w:val="24"/>
        </w:rPr>
        <w:t xml:space="preserve">Sygnatura konkursu: </w:t>
      </w:r>
      <w:r w:rsidRPr="006C6D7E">
        <w:rPr>
          <w:rStyle w:val="Teksttreci4"/>
          <w:b/>
          <w:bCs/>
          <w:color w:val="000000"/>
          <w:sz w:val="24"/>
          <w:szCs w:val="24"/>
        </w:rPr>
        <w:t xml:space="preserve">A-1107- </w:t>
      </w:r>
      <w:r w:rsidR="00A9577D" w:rsidRPr="006C6D7E">
        <w:rPr>
          <w:rStyle w:val="Teksttreci4"/>
          <w:b/>
          <w:bCs/>
          <w:color w:val="000000"/>
          <w:sz w:val="24"/>
          <w:szCs w:val="24"/>
        </w:rPr>
        <w:t>6</w:t>
      </w:r>
      <w:r w:rsidRPr="006C6D7E">
        <w:rPr>
          <w:rStyle w:val="Teksttreci4"/>
          <w:b/>
          <w:bCs/>
          <w:color w:val="000000"/>
          <w:sz w:val="24"/>
          <w:szCs w:val="24"/>
        </w:rPr>
        <w:t xml:space="preserve"> /18</w:t>
      </w:r>
    </w:p>
    <w:p w:rsidR="008F404E" w:rsidRPr="006C6D7E" w:rsidRDefault="008F404E" w:rsidP="008F404E">
      <w:pPr>
        <w:pStyle w:val="Teksttreci40"/>
        <w:shd w:val="clear" w:color="auto" w:fill="auto"/>
        <w:jc w:val="both"/>
        <w:rPr>
          <w:sz w:val="24"/>
          <w:szCs w:val="24"/>
        </w:rPr>
      </w:pPr>
      <w:r w:rsidRPr="006C6D7E">
        <w:rPr>
          <w:rStyle w:val="Teksttreci4Bezpogrubienia"/>
          <w:rFonts w:ascii="Times New Roman" w:hAnsi="Times New Roman" w:cs="Times New Roman"/>
          <w:b w:val="0"/>
          <w:bCs w:val="0"/>
          <w:sz w:val="24"/>
          <w:szCs w:val="24"/>
        </w:rPr>
        <w:t xml:space="preserve">Stanowisko: </w:t>
      </w:r>
      <w:r w:rsidRPr="006C6D7E">
        <w:rPr>
          <w:rStyle w:val="Teksttreci4"/>
          <w:b/>
          <w:bCs/>
          <w:color w:val="000000"/>
          <w:sz w:val="24"/>
          <w:szCs w:val="24"/>
        </w:rPr>
        <w:t xml:space="preserve">stażysta </w:t>
      </w:r>
      <w:r w:rsidRPr="006C6D7E">
        <w:rPr>
          <w:rStyle w:val="Teksttreci4Bezpogrubienia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6C6D7E">
        <w:rPr>
          <w:rStyle w:val="Teksttreci4"/>
          <w:b/>
          <w:bCs/>
          <w:color w:val="000000"/>
          <w:sz w:val="24"/>
          <w:szCs w:val="24"/>
        </w:rPr>
        <w:t>docelowo specjalista ds. płac</w:t>
      </w:r>
    </w:p>
    <w:p w:rsidR="008F404E" w:rsidRPr="006C6D7E" w:rsidRDefault="008F404E" w:rsidP="008F404E">
      <w:pPr>
        <w:pStyle w:val="Teksttreci40"/>
        <w:shd w:val="clear" w:color="auto" w:fill="auto"/>
        <w:jc w:val="both"/>
        <w:rPr>
          <w:sz w:val="24"/>
          <w:szCs w:val="24"/>
        </w:rPr>
      </w:pPr>
      <w:r w:rsidRPr="006C6D7E">
        <w:rPr>
          <w:rStyle w:val="Teksttreci4Bezpogrubienia"/>
          <w:rFonts w:ascii="Times New Roman" w:hAnsi="Times New Roman" w:cs="Times New Roman"/>
          <w:b w:val="0"/>
          <w:bCs w:val="0"/>
          <w:sz w:val="24"/>
          <w:szCs w:val="24"/>
        </w:rPr>
        <w:t xml:space="preserve">Miejsce wykonywania pracy: </w:t>
      </w:r>
      <w:r w:rsidRPr="006C6D7E">
        <w:rPr>
          <w:rStyle w:val="Teksttreci4"/>
          <w:b/>
          <w:bCs/>
          <w:color w:val="000000"/>
          <w:sz w:val="24"/>
          <w:szCs w:val="24"/>
        </w:rPr>
        <w:t>Sąd Rejonowy w Suwałkach</w:t>
      </w:r>
    </w:p>
    <w:p w:rsidR="008F404E" w:rsidRPr="006C6D7E" w:rsidRDefault="008F404E" w:rsidP="008F404E">
      <w:pPr>
        <w:pStyle w:val="Teksttreci21"/>
        <w:shd w:val="clear" w:color="auto" w:fill="auto"/>
        <w:spacing w:after="360" w:line="4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Liczba etatów: </w:t>
      </w:r>
      <w:r w:rsidRPr="006C6D7E">
        <w:rPr>
          <w:rStyle w:val="Teksttreci2Pogrubienie"/>
          <w:rFonts w:ascii="Times New Roman" w:hAnsi="Times New Roman" w:cs="Times New Roman"/>
          <w:color w:val="000000"/>
          <w:spacing w:val="-1"/>
          <w:sz w:val="24"/>
          <w:szCs w:val="24"/>
        </w:rPr>
        <w:t>1 etat</w:t>
      </w:r>
    </w:p>
    <w:p w:rsidR="008F404E" w:rsidRPr="006C6D7E" w:rsidRDefault="008F404E" w:rsidP="00A9577D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rStyle w:val="Nagwek1"/>
          <w:b/>
          <w:bCs/>
          <w:color w:val="000000"/>
          <w:sz w:val="24"/>
          <w:szCs w:val="24"/>
        </w:rPr>
      </w:pPr>
      <w:r w:rsidRPr="006C6D7E">
        <w:rPr>
          <w:rStyle w:val="Nagwek1"/>
          <w:b/>
          <w:bCs/>
          <w:color w:val="000000"/>
          <w:sz w:val="24"/>
          <w:szCs w:val="24"/>
        </w:rPr>
        <w:t>Zakres głównych zadań wykonywanych na stanowisku pracy: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Naliczanie wynagrodzeń pracowników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,</w:t>
      </w: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 xml:space="preserve"> w tym także z ZFŚS oraz sporządzanie w tym zakresie list płac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Naliczenie i sporządzanie list płac bezosobowych – umowy cywilnoprawne, związan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e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br/>
      </w: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 xml:space="preserve"> z postępowaniem sądowym (biegli sądowi, tłumacze, kuratorzy społeczni, ławnicy, mediatorzy)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Obsługa Płatnika – deklaracje ZUS</w:t>
      </w:r>
      <w:r w:rsidR="00406FF0" w:rsidRPr="006C6D7E">
        <w:rPr>
          <w:rFonts w:ascii="Times New Roman" w:hAnsi="Times New Roman" w:cs="Times New Roman"/>
        </w:rPr>
        <w:t xml:space="preserve"> </w:t>
      </w:r>
      <w:r w:rsidR="00406FF0" w:rsidRPr="006C6D7E">
        <w:rPr>
          <w:rStyle w:val="Teksttreci2"/>
          <w:rFonts w:ascii="Times New Roman" w:hAnsi="Times New Roman" w:cs="Times New Roman"/>
          <w:sz w:val="24"/>
          <w:szCs w:val="24"/>
        </w:rPr>
        <w:t>oraz portal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 xml:space="preserve"> ZUS PUE;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Sporządzanie deklaracji PFRON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Sporządzanie deklaracji podatkowych i ich wysyłka (związanych z zadaniami w/w)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Wystawianie zaświadczeń o wynagrodzeniach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Obsługa systemu B2B i BGK w zakresie realizacji płatności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Przygotowanie okresowych analiz funduszy płacowych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,</w:t>
      </w: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 xml:space="preserve"> w tym przygotowanie danych niezbędnych do sporządzenia projektów planów finansowych</w:t>
      </w:r>
      <w:r w:rsidR="00A9577D" w:rsidRPr="006C6D7E">
        <w:rPr>
          <w:rStyle w:val="Teksttreci2"/>
          <w:rFonts w:ascii="Times New Roman" w:hAnsi="Times New Roman" w:cs="Times New Roman"/>
          <w:sz w:val="24"/>
          <w:szCs w:val="24"/>
        </w:rPr>
        <w:t>;</w:t>
      </w:r>
    </w:p>
    <w:p w:rsidR="008F404E" w:rsidRPr="006C6D7E" w:rsidRDefault="008F404E" w:rsidP="0063138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6C6D7E">
        <w:rPr>
          <w:rStyle w:val="Teksttreci2"/>
          <w:rFonts w:ascii="Times New Roman" w:hAnsi="Times New Roman" w:cs="Times New Roman"/>
          <w:sz w:val="24"/>
          <w:szCs w:val="24"/>
        </w:rPr>
        <w:t>Archiwizacja dokumentacji płacowej, ubezpieczeniowej i podatkowej.</w:t>
      </w:r>
    </w:p>
    <w:p w:rsidR="0082489A" w:rsidRPr="006C6D7E" w:rsidRDefault="0082489A" w:rsidP="00A9577D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sz w:val="24"/>
          <w:szCs w:val="24"/>
        </w:rPr>
      </w:pPr>
      <w:r w:rsidRPr="006C6D7E">
        <w:rPr>
          <w:rStyle w:val="Nagwek1"/>
          <w:b/>
          <w:sz w:val="24"/>
          <w:szCs w:val="24"/>
        </w:rPr>
        <w:t>Wymagania</w:t>
      </w:r>
      <w:r w:rsidRPr="006C6D7E">
        <w:rPr>
          <w:b w:val="0"/>
          <w:color w:val="000000"/>
          <w:sz w:val="24"/>
          <w:szCs w:val="24"/>
          <w:lang w:eastAsia="pl-PL" w:bidi="pl-PL"/>
        </w:rPr>
        <w:t xml:space="preserve"> </w:t>
      </w:r>
      <w:r w:rsidRPr="006C6D7E">
        <w:rPr>
          <w:color w:val="000000"/>
          <w:sz w:val="24"/>
          <w:szCs w:val="24"/>
          <w:lang w:eastAsia="pl-PL" w:bidi="pl-PL"/>
        </w:rPr>
        <w:t>konieczne: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obywatelstwo polskie</w:t>
      </w:r>
      <w:r w:rsidR="00A9577D" w:rsidRPr="006C6D7E">
        <w:rPr>
          <w:color w:val="000000"/>
          <w:sz w:val="24"/>
          <w:szCs w:val="24"/>
          <w:lang w:eastAsia="pl-PL" w:bidi="pl-PL"/>
        </w:rPr>
        <w:t>,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posiadanie pełnej zdolności do czynności prawnych,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nieposzlakowana opinia,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niekaralność za przestępstwo lub przestępstwo skarbowe,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ind w:right="260"/>
        <w:jc w:val="left"/>
        <w:rPr>
          <w:sz w:val="24"/>
          <w:szCs w:val="24"/>
        </w:rPr>
      </w:pPr>
      <w:r w:rsidRPr="006C6D7E">
        <w:rPr>
          <w:sz w:val="24"/>
          <w:szCs w:val="24"/>
        </w:rPr>
        <w:t xml:space="preserve"> </w:t>
      </w:r>
      <w:r w:rsidRPr="006C6D7E">
        <w:rPr>
          <w:color w:val="000000"/>
          <w:sz w:val="24"/>
          <w:szCs w:val="24"/>
          <w:lang w:eastAsia="pl-PL" w:bidi="pl-PL"/>
        </w:rPr>
        <w:t>brak prowadzonych przeciwko kandydatowi postępowań o przestępstwo ścigane z oskarżenia</w:t>
      </w:r>
      <w:r w:rsidR="00A15CD3" w:rsidRPr="006C6D7E">
        <w:rPr>
          <w:color w:val="000000"/>
          <w:sz w:val="24"/>
          <w:szCs w:val="24"/>
          <w:lang w:eastAsia="pl-PL" w:bidi="pl-PL"/>
        </w:rPr>
        <w:t xml:space="preserve"> </w:t>
      </w:r>
      <w:r w:rsidRPr="006C6D7E">
        <w:rPr>
          <w:color w:val="000000"/>
          <w:sz w:val="24"/>
          <w:szCs w:val="24"/>
          <w:lang w:eastAsia="pl-PL" w:bidi="pl-PL"/>
        </w:rPr>
        <w:t>publicznego lub przestępstwa skarbowe,</w:t>
      </w:r>
    </w:p>
    <w:p w:rsidR="00A15CD3" w:rsidRPr="006C6D7E" w:rsidRDefault="00A15CD3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6C6D7E">
        <w:rPr>
          <w:rStyle w:val="Teksttreci"/>
          <w:color w:val="000000"/>
          <w:sz w:val="24"/>
          <w:szCs w:val="24"/>
        </w:rPr>
        <w:t>ukończ</w:t>
      </w:r>
      <w:r w:rsidR="00A9577D" w:rsidRPr="006C6D7E">
        <w:rPr>
          <w:rStyle w:val="Teksttreci"/>
          <w:color w:val="000000"/>
          <w:sz w:val="24"/>
          <w:szCs w:val="24"/>
        </w:rPr>
        <w:t>one</w:t>
      </w:r>
      <w:r w:rsidRPr="006C6D7E">
        <w:rPr>
          <w:rStyle w:val="Teksttreci"/>
          <w:color w:val="000000"/>
          <w:sz w:val="24"/>
          <w:szCs w:val="24"/>
        </w:rPr>
        <w:t xml:space="preserve"> studia wyższe drugiego stopnia i </w:t>
      </w:r>
      <w:r w:rsidR="00C80A94">
        <w:rPr>
          <w:rStyle w:val="Teksttreci"/>
          <w:color w:val="000000"/>
          <w:sz w:val="24"/>
          <w:szCs w:val="24"/>
        </w:rPr>
        <w:t>posiada</w:t>
      </w:r>
      <w:r w:rsidRPr="006C6D7E">
        <w:rPr>
          <w:rStyle w:val="Teksttreci"/>
          <w:color w:val="000000"/>
          <w:sz w:val="24"/>
          <w:szCs w:val="24"/>
        </w:rPr>
        <w:t xml:space="preserve"> co najmniej 3-letnią praktykę w naliczaniu </w:t>
      </w:r>
      <w:r w:rsidRPr="006C6D7E">
        <w:rPr>
          <w:rStyle w:val="Teksttreci"/>
          <w:color w:val="000000"/>
          <w:sz w:val="24"/>
          <w:szCs w:val="24"/>
        </w:rPr>
        <w:lastRenderedPageBreak/>
        <w:t>płac,</w:t>
      </w:r>
    </w:p>
    <w:p w:rsidR="00A15CD3" w:rsidRPr="006C6D7E" w:rsidRDefault="00A15CD3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ind w:right="40"/>
        <w:rPr>
          <w:sz w:val="24"/>
          <w:szCs w:val="24"/>
        </w:rPr>
      </w:pPr>
      <w:r w:rsidRPr="006C6D7E">
        <w:rPr>
          <w:rStyle w:val="Teksttreci"/>
          <w:color w:val="000000"/>
          <w:sz w:val="24"/>
          <w:szCs w:val="24"/>
        </w:rPr>
        <w:t xml:space="preserve"> znajomość przepisów z zakresu prawa pracy, systemu ubezpieczeń społecznych, podatku dochodowego od osób fizycznych, przepisów ustawy o finansach publicznych i rozporządzeń wykonawczych do ustawy, przepisów prawa w zakresie rachunkowości budżetowej </w:t>
      </w:r>
      <w:r w:rsidR="00A9577D" w:rsidRPr="006C6D7E">
        <w:rPr>
          <w:rStyle w:val="Teksttreci"/>
          <w:color w:val="000000"/>
          <w:sz w:val="24"/>
          <w:szCs w:val="24"/>
        </w:rPr>
        <w:br/>
      </w:r>
      <w:r w:rsidRPr="006C6D7E">
        <w:rPr>
          <w:rStyle w:val="Teksttreci"/>
          <w:color w:val="000000"/>
          <w:sz w:val="24"/>
          <w:szCs w:val="24"/>
        </w:rPr>
        <w:t>i sprawozdawczości budżetowej oraz dodatkowych przepisów, w szczególności: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Style w:val="Teksttreci5"/>
          <w:rFonts w:ascii="Times New Roman" w:hAnsi="Times New Roman" w:cs="Times New Roman"/>
          <w:color w:val="000000"/>
          <w:sz w:val="24"/>
          <w:szCs w:val="24"/>
        </w:rPr>
      </w:pPr>
      <w:r w:rsidRPr="006C6D7E">
        <w:rPr>
          <w:rFonts w:ascii="Times New Roman" w:hAnsi="Times New Roman" w:cs="Times New Roman"/>
          <w:iCs w:val="0"/>
          <w:sz w:val="24"/>
          <w:szCs w:val="24"/>
        </w:rPr>
        <w:t xml:space="preserve">Prawo o ustroju sądów powszechnych  z dnia 27 lipca 2001 r. </w:t>
      </w:r>
      <w:r w:rsidR="00A9577D" w:rsidRPr="006C6D7E">
        <w:rPr>
          <w:rFonts w:ascii="Times New Roman" w:hAnsi="Times New Roman" w:cs="Times New Roman"/>
          <w:iCs w:val="0"/>
          <w:sz w:val="24"/>
          <w:szCs w:val="24"/>
        </w:rPr>
        <w:t>(</w:t>
      </w:r>
      <w:proofErr w:type="spellStart"/>
      <w:r w:rsidRPr="006C6D7E">
        <w:rPr>
          <w:rFonts w:ascii="Times New Roman" w:hAnsi="Times New Roman" w:cs="Times New Roman"/>
          <w:sz w:val="24"/>
          <w:szCs w:val="24"/>
        </w:rPr>
        <w:t>t</w:t>
      </w:r>
      <w:r w:rsidR="00A9577D" w:rsidRPr="006C6D7E">
        <w:rPr>
          <w:rFonts w:ascii="Times New Roman" w:hAnsi="Times New Roman" w:cs="Times New Roman"/>
          <w:sz w:val="24"/>
          <w:szCs w:val="24"/>
        </w:rPr>
        <w:t>.</w:t>
      </w:r>
      <w:r w:rsidRPr="006C6D7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C6D7E">
        <w:rPr>
          <w:rFonts w:ascii="Times New Roman" w:hAnsi="Times New Roman" w:cs="Times New Roman"/>
          <w:sz w:val="24"/>
          <w:szCs w:val="24"/>
        </w:rPr>
        <w:t xml:space="preserve">. z dnia 13 grudnia 2017 r. </w:t>
      </w:r>
      <w:hyperlink r:id="rId5" w:history="1">
        <w:r w:rsidR="00A9577D" w:rsidRPr="006C6D7E">
          <w:rPr>
            <w:sz w:val="24"/>
            <w:szCs w:val="24"/>
          </w:rPr>
          <w:br/>
        </w:r>
        <w:r w:rsidRPr="006C6D7E">
          <w:rPr>
            <w:rFonts w:ascii="Times New Roman" w:hAnsi="Times New Roman" w:cs="Times New Roman"/>
            <w:sz w:val="24"/>
            <w:szCs w:val="24"/>
          </w:rPr>
          <w:t>Dz.U. z 2018 r. poz. 23)</w:t>
        </w:r>
      </w:hyperlink>
      <w:r w:rsidR="00A9577D" w:rsidRPr="006C6D7E">
        <w:rPr>
          <w:rFonts w:ascii="Times New Roman" w:hAnsi="Times New Roman" w:cs="Times New Roman"/>
          <w:sz w:val="24"/>
          <w:szCs w:val="24"/>
        </w:rPr>
        <w:t>,</w:t>
      </w:r>
      <w:r w:rsidRPr="006C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>Ustaw</w:t>
      </w:r>
      <w:r w:rsidR="00A9577D" w:rsidRPr="006C6D7E">
        <w:rPr>
          <w:rFonts w:ascii="Times New Roman" w:hAnsi="Times New Roman" w:cs="Times New Roman"/>
          <w:sz w:val="24"/>
          <w:szCs w:val="24"/>
        </w:rPr>
        <w:t>a</w:t>
      </w:r>
      <w:r w:rsidRPr="006C6D7E">
        <w:rPr>
          <w:rFonts w:ascii="Times New Roman" w:hAnsi="Times New Roman" w:cs="Times New Roman"/>
          <w:sz w:val="24"/>
          <w:szCs w:val="24"/>
        </w:rPr>
        <w:t xml:space="preserve"> o pracownikach sądów i prokuratury z dnia 18 grudnia 1998</w:t>
      </w:r>
      <w:r w:rsidR="006C6D7E">
        <w:rPr>
          <w:rFonts w:ascii="Times New Roman" w:hAnsi="Times New Roman" w:cs="Times New Roman"/>
          <w:sz w:val="24"/>
          <w:szCs w:val="24"/>
        </w:rPr>
        <w:t xml:space="preserve"> </w:t>
      </w:r>
      <w:r w:rsidRPr="006C6D7E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="00A9577D" w:rsidRPr="006C6D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9577D" w:rsidRPr="006C6D7E">
        <w:rPr>
          <w:rFonts w:ascii="Times New Roman" w:hAnsi="Times New Roman" w:cs="Times New Roman"/>
          <w:sz w:val="24"/>
          <w:szCs w:val="24"/>
        </w:rPr>
        <w:t xml:space="preserve">. </w:t>
      </w:r>
      <w:r w:rsidRPr="006C6D7E">
        <w:rPr>
          <w:rFonts w:ascii="Times New Roman" w:hAnsi="Times New Roman" w:cs="Times New Roman"/>
          <w:sz w:val="24"/>
          <w:szCs w:val="24"/>
        </w:rPr>
        <w:t>Dz.U. z 2018, poz. 577)</w:t>
      </w:r>
      <w:r w:rsidR="00A9577D" w:rsidRPr="006C6D7E">
        <w:rPr>
          <w:rFonts w:ascii="Times New Roman" w:hAnsi="Times New Roman" w:cs="Times New Roman"/>
          <w:sz w:val="24"/>
          <w:szCs w:val="24"/>
        </w:rPr>
        <w:t>,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>Rozporządzeni</w:t>
      </w:r>
      <w:r w:rsidR="00A9577D" w:rsidRPr="006C6D7E">
        <w:rPr>
          <w:rFonts w:ascii="Times New Roman" w:hAnsi="Times New Roman" w:cs="Times New Roman"/>
          <w:sz w:val="24"/>
          <w:szCs w:val="24"/>
        </w:rPr>
        <w:t>e</w:t>
      </w:r>
      <w:r w:rsidRPr="006C6D7E">
        <w:rPr>
          <w:rFonts w:ascii="Times New Roman" w:hAnsi="Times New Roman" w:cs="Times New Roman"/>
          <w:sz w:val="24"/>
          <w:szCs w:val="24"/>
        </w:rPr>
        <w:t xml:space="preserve"> Ministra Sprawiedliwości w sprawie stanowisk i szczegółowych zasad wynagradzania urzędników i innych pracowników sądów i prokuratury oraz odbywania stażu urzędniczego;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 xml:space="preserve">Rozporządzenie Ministra Sprawiedliwości w sprawie funkcji oraz sposobu ustalania dodatków funkcyjnych przysługujących sędziom z dnia 7 marca 2018 r. </w:t>
      </w:r>
      <w:hyperlink r:id="rId6" w:history="1">
        <w:r w:rsidRPr="006C6D7E">
          <w:rPr>
            <w:rFonts w:ascii="Times New Roman" w:hAnsi="Times New Roman" w:cs="Times New Roman"/>
            <w:sz w:val="24"/>
            <w:szCs w:val="24"/>
          </w:rPr>
          <w:t>(Dz.U. z 2018 r. poz. 591)</w:t>
        </w:r>
      </w:hyperlink>
      <w:r w:rsidR="00A9577D" w:rsidRPr="006C6D7E">
        <w:rPr>
          <w:rFonts w:ascii="Times New Roman" w:hAnsi="Times New Roman" w:cs="Times New Roman"/>
          <w:sz w:val="24"/>
          <w:szCs w:val="24"/>
        </w:rPr>
        <w:t>;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iCs w:val="0"/>
          <w:sz w:val="24"/>
          <w:szCs w:val="24"/>
        </w:rPr>
      </w:pPr>
      <w:r w:rsidRPr="006C6D7E">
        <w:rPr>
          <w:rFonts w:ascii="Times New Roman" w:hAnsi="Times New Roman" w:cs="Times New Roman"/>
          <w:iCs w:val="0"/>
          <w:sz w:val="24"/>
          <w:szCs w:val="24"/>
        </w:rPr>
        <w:t xml:space="preserve">Rozporządzenie Ministra Sprawiedliwości w sprawie wynagrodzenia zasadniczego asystentów sędziów z dnia 1 czerwca 2016 r. </w:t>
      </w:r>
      <w:hyperlink r:id="rId7" w:history="1">
        <w:r w:rsidRPr="006C6D7E">
          <w:rPr>
            <w:rFonts w:ascii="Times New Roman" w:hAnsi="Times New Roman" w:cs="Times New Roman"/>
            <w:iCs w:val="0"/>
            <w:sz w:val="24"/>
            <w:szCs w:val="24"/>
          </w:rPr>
          <w:t>(Dz.U. z 2016 r. poz. 791)</w:t>
        </w:r>
      </w:hyperlink>
      <w:r w:rsidR="00482FB8" w:rsidRPr="006C6D7E">
        <w:rPr>
          <w:rFonts w:ascii="Times New Roman" w:hAnsi="Times New Roman" w:cs="Times New Roman"/>
          <w:iCs w:val="0"/>
          <w:sz w:val="24"/>
          <w:szCs w:val="24"/>
        </w:rPr>
        <w:t>;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 xml:space="preserve">Ustawa </w:t>
      </w:r>
      <w:bookmarkStart w:id="2" w:name="highlightHit_1"/>
      <w:bookmarkEnd w:id="2"/>
      <w:r w:rsidRPr="006C6D7E">
        <w:rPr>
          <w:rFonts w:ascii="Times New Roman" w:hAnsi="Times New Roman" w:cs="Times New Roman"/>
          <w:sz w:val="24"/>
          <w:szCs w:val="24"/>
        </w:rPr>
        <w:t xml:space="preserve">o </w:t>
      </w:r>
      <w:bookmarkStart w:id="3" w:name="highlightHit_2"/>
      <w:bookmarkEnd w:id="3"/>
      <w:r w:rsidRPr="006C6D7E">
        <w:rPr>
          <w:rFonts w:ascii="Times New Roman" w:hAnsi="Times New Roman" w:cs="Times New Roman"/>
          <w:iCs w:val="0"/>
          <w:sz w:val="24"/>
          <w:szCs w:val="24"/>
        </w:rPr>
        <w:t>kuratorach</w:t>
      </w:r>
      <w:r w:rsidRPr="006C6D7E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3"/>
      <w:bookmarkEnd w:id="4"/>
      <w:r w:rsidRPr="006C6D7E">
        <w:rPr>
          <w:rFonts w:ascii="Times New Roman" w:hAnsi="Times New Roman" w:cs="Times New Roman"/>
          <w:sz w:val="24"/>
          <w:szCs w:val="24"/>
        </w:rPr>
        <w:t xml:space="preserve">sądowych  z dnia 27 lipca 2001 r. </w:t>
      </w:r>
      <w:r w:rsidR="00A9577D" w:rsidRPr="006C6D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7E">
        <w:rPr>
          <w:rFonts w:ascii="Times New Roman" w:hAnsi="Times New Roman" w:cs="Times New Roman"/>
          <w:sz w:val="24"/>
          <w:szCs w:val="24"/>
        </w:rPr>
        <w:t>t</w:t>
      </w:r>
      <w:r w:rsidR="00A9577D" w:rsidRPr="006C6D7E">
        <w:rPr>
          <w:rFonts w:ascii="Times New Roman" w:hAnsi="Times New Roman" w:cs="Times New Roman"/>
          <w:sz w:val="24"/>
          <w:szCs w:val="24"/>
        </w:rPr>
        <w:t>..</w:t>
      </w:r>
      <w:r w:rsidRPr="006C6D7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C6D7E">
        <w:rPr>
          <w:rFonts w:ascii="Times New Roman" w:hAnsi="Times New Roman" w:cs="Times New Roman"/>
          <w:sz w:val="24"/>
          <w:szCs w:val="24"/>
        </w:rPr>
        <w:t xml:space="preserve">. z dnia 9 maja 2018 r. </w:t>
      </w:r>
      <w:r w:rsidR="00A9577D" w:rsidRPr="006C6D7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C6D7E">
          <w:rPr>
            <w:rFonts w:ascii="Times New Roman" w:hAnsi="Times New Roman" w:cs="Times New Roman"/>
            <w:sz w:val="24"/>
            <w:szCs w:val="24"/>
          </w:rPr>
          <w:t>Dz.U. z 2018 r. poz. 1014)</w:t>
        </w:r>
      </w:hyperlink>
      <w:r w:rsidR="00482FB8" w:rsidRPr="006C6D7E">
        <w:rPr>
          <w:rFonts w:ascii="Times New Roman" w:hAnsi="Times New Roman" w:cs="Times New Roman"/>
          <w:sz w:val="24"/>
          <w:szCs w:val="24"/>
        </w:rPr>
        <w:t>;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>Rozporządzenie Rady Ministrów w sprawie wynagrodzeń kuratorów zawodowych i aplikantów kuratorskich  z dnia 23 grudnia 2002 r.</w:t>
      </w:r>
      <w:r w:rsidR="00A9577D" w:rsidRPr="006C6D7E">
        <w:rPr>
          <w:rFonts w:ascii="Times New Roman" w:hAnsi="Times New Roman" w:cs="Times New Roman"/>
          <w:sz w:val="24"/>
          <w:szCs w:val="24"/>
        </w:rPr>
        <w:t xml:space="preserve"> (</w:t>
      </w:r>
      <w:r w:rsidRPr="006C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D7E">
        <w:rPr>
          <w:rFonts w:ascii="Times New Roman" w:hAnsi="Times New Roman" w:cs="Times New Roman"/>
          <w:sz w:val="24"/>
          <w:szCs w:val="24"/>
        </w:rPr>
        <w:t>t</w:t>
      </w:r>
      <w:r w:rsidR="00A9577D" w:rsidRPr="006C6D7E">
        <w:rPr>
          <w:rFonts w:ascii="Times New Roman" w:hAnsi="Times New Roman" w:cs="Times New Roman"/>
          <w:sz w:val="24"/>
          <w:szCs w:val="24"/>
        </w:rPr>
        <w:t>.</w:t>
      </w:r>
      <w:r w:rsidRPr="006C6D7E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C6D7E">
        <w:rPr>
          <w:rFonts w:ascii="Times New Roman" w:hAnsi="Times New Roman" w:cs="Times New Roman"/>
          <w:sz w:val="24"/>
          <w:szCs w:val="24"/>
        </w:rPr>
        <w:t xml:space="preserve">. </w:t>
      </w:r>
      <w:r w:rsidR="00A9577D" w:rsidRPr="006C6D7E">
        <w:rPr>
          <w:rFonts w:ascii="Times New Roman" w:hAnsi="Times New Roman" w:cs="Times New Roman"/>
          <w:sz w:val="24"/>
          <w:szCs w:val="24"/>
        </w:rPr>
        <w:t xml:space="preserve"> </w:t>
      </w:r>
      <w:r w:rsidRPr="006C6D7E">
        <w:rPr>
          <w:rFonts w:ascii="Times New Roman" w:hAnsi="Times New Roman" w:cs="Times New Roman"/>
          <w:sz w:val="24"/>
          <w:szCs w:val="24"/>
        </w:rPr>
        <w:t xml:space="preserve">z dnia 14 września 2016 r. </w:t>
      </w:r>
      <w:r w:rsidR="00A9577D" w:rsidRPr="006C6D7E">
        <w:rPr>
          <w:rFonts w:ascii="Times New Roman" w:hAnsi="Times New Roman" w:cs="Times New Roman"/>
          <w:sz w:val="24"/>
          <w:szCs w:val="24"/>
        </w:rPr>
        <w:t>,</w:t>
      </w:r>
      <w:r w:rsidR="006C6D7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C6D7E">
          <w:rPr>
            <w:rFonts w:ascii="Times New Roman" w:hAnsi="Times New Roman" w:cs="Times New Roman"/>
            <w:sz w:val="24"/>
            <w:szCs w:val="24"/>
          </w:rPr>
          <w:t>Dz.U. z 2016 r. poz. 1547)</w:t>
        </w:r>
      </w:hyperlink>
      <w:r w:rsidR="00482FB8" w:rsidRPr="006C6D7E">
        <w:rPr>
          <w:rFonts w:ascii="Times New Roman" w:hAnsi="Times New Roman" w:cs="Times New Roman"/>
          <w:sz w:val="24"/>
          <w:szCs w:val="24"/>
        </w:rPr>
        <w:t>;</w:t>
      </w:r>
    </w:p>
    <w:p w:rsidR="00A15CD3" w:rsidRPr="006C6D7E" w:rsidRDefault="00A15CD3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 xml:space="preserve"> Rozporządzenia Ministra Sprawiedliwości z dnia </w:t>
      </w:r>
      <w:r w:rsidR="00ED25E5" w:rsidRPr="006C6D7E">
        <w:rPr>
          <w:rFonts w:ascii="Times New Roman" w:hAnsi="Times New Roman" w:cs="Times New Roman"/>
          <w:sz w:val="24"/>
          <w:szCs w:val="24"/>
        </w:rPr>
        <w:t>23</w:t>
      </w:r>
      <w:r w:rsidRPr="006C6D7E">
        <w:rPr>
          <w:rFonts w:ascii="Times New Roman" w:hAnsi="Times New Roman" w:cs="Times New Roman"/>
          <w:sz w:val="24"/>
          <w:szCs w:val="24"/>
        </w:rPr>
        <w:t xml:space="preserve"> </w:t>
      </w:r>
      <w:r w:rsidR="00ED25E5" w:rsidRPr="006C6D7E">
        <w:rPr>
          <w:rFonts w:ascii="Times New Roman" w:hAnsi="Times New Roman" w:cs="Times New Roman"/>
          <w:sz w:val="24"/>
          <w:szCs w:val="24"/>
        </w:rPr>
        <w:t>grudnia</w:t>
      </w:r>
      <w:r w:rsidRPr="006C6D7E">
        <w:rPr>
          <w:rFonts w:ascii="Times New Roman" w:hAnsi="Times New Roman" w:cs="Times New Roman"/>
          <w:sz w:val="24"/>
          <w:szCs w:val="24"/>
        </w:rPr>
        <w:t xml:space="preserve"> 201</w:t>
      </w:r>
      <w:r w:rsidR="00ED25E5" w:rsidRPr="006C6D7E">
        <w:rPr>
          <w:rFonts w:ascii="Times New Roman" w:hAnsi="Times New Roman" w:cs="Times New Roman"/>
          <w:sz w:val="24"/>
          <w:szCs w:val="24"/>
        </w:rPr>
        <w:t>5</w:t>
      </w:r>
      <w:r w:rsidRPr="006C6D7E">
        <w:rPr>
          <w:rFonts w:ascii="Times New Roman" w:hAnsi="Times New Roman" w:cs="Times New Roman"/>
          <w:sz w:val="24"/>
          <w:szCs w:val="24"/>
        </w:rPr>
        <w:t xml:space="preserve"> r. – Regulamin wewnętrznego urzędowania </w:t>
      </w:r>
      <w:r w:rsidR="00ED25E5" w:rsidRPr="006C6D7E">
        <w:rPr>
          <w:rFonts w:ascii="Times New Roman" w:hAnsi="Times New Roman" w:cs="Times New Roman"/>
          <w:sz w:val="24"/>
          <w:szCs w:val="24"/>
        </w:rPr>
        <w:t xml:space="preserve">sądów </w:t>
      </w:r>
      <w:r w:rsidRPr="006C6D7E">
        <w:rPr>
          <w:rFonts w:ascii="Times New Roman" w:hAnsi="Times New Roman" w:cs="Times New Roman"/>
          <w:sz w:val="24"/>
          <w:szCs w:val="24"/>
        </w:rPr>
        <w:t>powszechnych jednostek organizacyjnych prokuratury</w:t>
      </w:r>
      <w:r w:rsidR="00482FB8" w:rsidRPr="006C6D7E">
        <w:rPr>
          <w:rFonts w:ascii="Times New Roman" w:hAnsi="Times New Roman" w:cs="Times New Roman"/>
          <w:sz w:val="24"/>
          <w:szCs w:val="24"/>
        </w:rPr>
        <w:t>;</w:t>
      </w:r>
      <w:r w:rsidR="00ED25E5" w:rsidRPr="006C6D7E">
        <w:rPr>
          <w:rFonts w:ascii="Times New Roman" w:hAnsi="Times New Roman" w:cs="Times New Roman"/>
          <w:sz w:val="24"/>
          <w:szCs w:val="24"/>
        </w:rPr>
        <w:t xml:space="preserve">  (Dz. U 2015, poz.2316)</w:t>
      </w:r>
    </w:p>
    <w:p w:rsidR="00AA564E" w:rsidRPr="006C6D7E" w:rsidRDefault="00AA564E" w:rsidP="00A9577D">
      <w:pPr>
        <w:pStyle w:val="Teksttreci51"/>
        <w:numPr>
          <w:ilvl w:val="0"/>
          <w:numId w:val="14"/>
        </w:numPr>
        <w:shd w:val="clear" w:color="auto" w:fill="auto"/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6D7E">
        <w:rPr>
          <w:rFonts w:ascii="Times New Roman" w:hAnsi="Times New Roman" w:cs="Times New Roman"/>
          <w:sz w:val="24"/>
          <w:szCs w:val="24"/>
        </w:rPr>
        <w:t>zarządzenie MS w sprawie organizacji i zakresu działania sekretariatów sądowych oraz innych działów administracji sądowej,</w:t>
      </w:r>
    </w:p>
    <w:p w:rsidR="0082489A" w:rsidRPr="006C6D7E" w:rsidRDefault="0082489A" w:rsidP="00631389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stan zdrowia pozwalający na zatrudnienie na określonym stanowisku,</w:t>
      </w:r>
    </w:p>
    <w:p w:rsidR="0082489A" w:rsidRDefault="0082489A" w:rsidP="00ED25E5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pl-PL" w:bidi="pl-PL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umiejętność biegłej obsługi komputera (środowisko Windows, pakiet biurowy Office – Word </w:t>
      </w:r>
      <w:r w:rsidR="00ED25E5" w:rsidRPr="006C6D7E">
        <w:rPr>
          <w:color w:val="000000"/>
          <w:sz w:val="24"/>
          <w:szCs w:val="24"/>
          <w:lang w:eastAsia="pl-PL" w:bidi="pl-PL"/>
        </w:rPr>
        <w:br/>
      </w:r>
      <w:r w:rsidRPr="006C6D7E">
        <w:rPr>
          <w:color w:val="000000"/>
          <w:sz w:val="24"/>
          <w:szCs w:val="24"/>
          <w:lang w:eastAsia="pl-PL" w:bidi="pl-PL"/>
        </w:rPr>
        <w:t>i Excel),</w:t>
      </w:r>
      <w:r w:rsidR="00406FF0" w:rsidRPr="006C6D7E">
        <w:rPr>
          <w:color w:val="000000"/>
          <w:sz w:val="24"/>
          <w:szCs w:val="24"/>
          <w:lang w:eastAsia="pl-PL" w:bidi="pl-PL"/>
        </w:rPr>
        <w:t xml:space="preserve"> program PŁATNIK oraz portal  ZUS PUE)</w:t>
      </w:r>
      <w:r w:rsidR="008A4A90">
        <w:rPr>
          <w:color w:val="000000"/>
          <w:sz w:val="24"/>
          <w:szCs w:val="24"/>
          <w:lang w:eastAsia="pl-PL" w:bidi="pl-PL"/>
        </w:rPr>
        <w:t>;</w:t>
      </w:r>
    </w:p>
    <w:p w:rsidR="008A4A90" w:rsidRDefault="008A4A90" w:rsidP="00ED25E5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umiejętność redagowania pism urzędowych;</w:t>
      </w:r>
    </w:p>
    <w:p w:rsidR="008A4A90" w:rsidRPr="006C6D7E" w:rsidRDefault="008A4A90" w:rsidP="00ED25E5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komunikatywność, dokładność, terminowość.</w:t>
      </w:r>
    </w:p>
    <w:p w:rsidR="0082489A" w:rsidRPr="006C6D7E" w:rsidRDefault="0082489A" w:rsidP="00ED25E5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b w:val="0"/>
          <w:sz w:val="24"/>
          <w:szCs w:val="24"/>
        </w:rPr>
      </w:pPr>
      <w:r w:rsidRPr="006C6D7E">
        <w:rPr>
          <w:rStyle w:val="Nagwek1"/>
          <w:b/>
          <w:sz w:val="24"/>
          <w:szCs w:val="24"/>
        </w:rPr>
        <w:t>Wymagania</w:t>
      </w:r>
      <w:r w:rsidRPr="006C6D7E">
        <w:rPr>
          <w:b w:val="0"/>
          <w:color w:val="000000"/>
          <w:sz w:val="24"/>
          <w:szCs w:val="24"/>
          <w:lang w:eastAsia="pl-PL" w:bidi="pl-PL"/>
        </w:rPr>
        <w:t xml:space="preserve"> d</w:t>
      </w:r>
      <w:r w:rsidRPr="006C6D7E">
        <w:rPr>
          <w:color w:val="000000"/>
          <w:sz w:val="24"/>
          <w:szCs w:val="24"/>
          <w:lang w:eastAsia="pl-PL" w:bidi="pl-PL"/>
        </w:rPr>
        <w:t>odatkowe:</w:t>
      </w:r>
    </w:p>
    <w:p w:rsidR="0082489A" w:rsidRPr="006C6D7E" w:rsidRDefault="0082489A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zdolność analitycznego myślenia,</w:t>
      </w:r>
    </w:p>
    <w:p w:rsidR="0082489A" w:rsidRPr="006C6D7E" w:rsidRDefault="0082489A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samodzielność, systematyczność i dobra organizacja pracy,</w:t>
      </w:r>
    </w:p>
    <w:p w:rsidR="0082489A" w:rsidRPr="006C6D7E" w:rsidRDefault="0082489A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umiejętność pracy w zespole,</w:t>
      </w:r>
    </w:p>
    <w:p w:rsidR="0082489A" w:rsidRPr="006C6D7E" w:rsidRDefault="0082489A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kreatywność,</w:t>
      </w:r>
    </w:p>
    <w:p w:rsidR="0082489A" w:rsidRPr="006C6D7E" w:rsidRDefault="0082489A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odporność na stres</w:t>
      </w:r>
      <w:r w:rsidR="00631389" w:rsidRPr="006C6D7E">
        <w:rPr>
          <w:color w:val="000000"/>
          <w:sz w:val="24"/>
          <w:szCs w:val="24"/>
          <w:lang w:eastAsia="pl-PL" w:bidi="pl-PL"/>
        </w:rPr>
        <w:t>,</w:t>
      </w:r>
    </w:p>
    <w:p w:rsidR="00406FF0" w:rsidRPr="00321E8E" w:rsidRDefault="00ED25E5" w:rsidP="00ED25E5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964" w:hanging="567"/>
        <w:rPr>
          <w:color w:val="000000"/>
          <w:sz w:val="24"/>
          <w:szCs w:val="24"/>
          <w:lang w:eastAsia="pl-PL" w:bidi="pl-PL"/>
        </w:rPr>
      </w:pPr>
      <w:bookmarkStart w:id="5" w:name="bookmark1"/>
      <w:r w:rsidRPr="00321E8E">
        <w:rPr>
          <w:color w:val="000000"/>
          <w:sz w:val="24"/>
          <w:szCs w:val="24"/>
          <w:lang w:eastAsia="pl-PL" w:bidi="pl-PL"/>
        </w:rPr>
        <w:t>z</w:t>
      </w:r>
      <w:r w:rsidR="00AA564E" w:rsidRPr="00321E8E">
        <w:rPr>
          <w:color w:val="000000"/>
          <w:sz w:val="24"/>
          <w:szCs w:val="24"/>
          <w:lang w:eastAsia="pl-PL" w:bidi="pl-PL"/>
        </w:rPr>
        <w:t xml:space="preserve">najomość programu </w:t>
      </w:r>
      <w:r w:rsidR="00631389" w:rsidRPr="00321E8E">
        <w:rPr>
          <w:color w:val="000000"/>
          <w:sz w:val="24"/>
          <w:szCs w:val="24"/>
          <w:lang w:eastAsia="pl-PL" w:bidi="pl-PL"/>
        </w:rPr>
        <w:t>kadrowo</w:t>
      </w:r>
      <w:r w:rsidRPr="00321E8E">
        <w:rPr>
          <w:color w:val="000000"/>
          <w:sz w:val="24"/>
          <w:szCs w:val="24"/>
          <w:lang w:eastAsia="pl-PL" w:bidi="pl-PL"/>
        </w:rPr>
        <w:t xml:space="preserve"> </w:t>
      </w:r>
      <w:r w:rsidR="00631389" w:rsidRPr="00321E8E">
        <w:rPr>
          <w:color w:val="000000"/>
          <w:sz w:val="24"/>
          <w:szCs w:val="24"/>
          <w:lang w:eastAsia="pl-PL" w:bidi="pl-PL"/>
        </w:rPr>
        <w:t>- p</w:t>
      </w:r>
      <w:r w:rsidR="00AA564E" w:rsidRPr="00321E8E">
        <w:rPr>
          <w:color w:val="000000"/>
          <w:sz w:val="24"/>
          <w:szCs w:val="24"/>
          <w:lang w:eastAsia="pl-PL" w:bidi="pl-PL"/>
        </w:rPr>
        <w:t>łacowego</w:t>
      </w:r>
      <w:r w:rsidRPr="00321E8E">
        <w:rPr>
          <w:color w:val="000000"/>
          <w:sz w:val="24"/>
          <w:szCs w:val="24"/>
          <w:lang w:eastAsia="pl-PL" w:bidi="pl-PL"/>
        </w:rPr>
        <w:t xml:space="preserve"> </w:t>
      </w:r>
      <w:r w:rsidR="00AA564E" w:rsidRPr="00321E8E">
        <w:rPr>
          <w:color w:val="000000"/>
          <w:sz w:val="24"/>
          <w:szCs w:val="24"/>
          <w:lang w:eastAsia="pl-PL" w:bidi="pl-PL"/>
        </w:rPr>
        <w:t xml:space="preserve">-  SAP </w:t>
      </w:r>
      <w:r w:rsidR="00406FF0" w:rsidRPr="00321E8E">
        <w:rPr>
          <w:color w:val="000000"/>
          <w:sz w:val="24"/>
          <w:szCs w:val="24"/>
          <w:lang w:eastAsia="pl-PL" w:bidi="pl-PL"/>
        </w:rPr>
        <w:t>–</w:t>
      </w:r>
      <w:r w:rsidR="00AA564E" w:rsidRPr="00321E8E">
        <w:rPr>
          <w:color w:val="000000"/>
          <w:sz w:val="24"/>
          <w:szCs w:val="24"/>
          <w:lang w:eastAsia="pl-PL" w:bidi="pl-PL"/>
        </w:rPr>
        <w:t>ZSRK</w:t>
      </w:r>
      <w:r w:rsidR="00406FF0" w:rsidRPr="00321E8E">
        <w:rPr>
          <w:color w:val="000000"/>
          <w:sz w:val="24"/>
          <w:szCs w:val="24"/>
          <w:lang w:eastAsia="pl-PL" w:bidi="pl-PL"/>
        </w:rPr>
        <w:t>,</w:t>
      </w:r>
    </w:p>
    <w:p w:rsidR="0082489A" w:rsidRPr="006C6D7E" w:rsidRDefault="0082489A" w:rsidP="00ED25E5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b w:val="0"/>
          <w:color w:val="000000"/>
          <w:sz w:val="24"/>
          <w:szCs w:val="24"/>
          <w:lang w:eastAsia="pl-PL" w:bidi="pl-PL"/>
        </w:rPr>
      </w:pPr>
      <w:r w:rsidRPr="006C6D7E">
        <w:rPr>
          <w:color w:val="000000"/>
          <w:sz w:val="24"/>
          <w:szCs w:val="24"/>
          <w:lang w:eastAsia="pl-PL" w:bidi="pl-PL"/>
        </w:rPr>
        <w:t>Wymagane dokumenty i oświadczenia:</w:t>
      </w:r>
      <w:bookmarkEnd w:id="5"/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 w:right="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list motywacyjny ze wskazaniem sygnatury konkursu adresowany do Dyrektora Sądu </w:t>
      </w:r>
      <w:r w:rsidRPr="006C6D7E">
        <w:rPr>
          <w:sz w:val="24"/>
          <w:szCs w:val="24"/>
        </w:rPr>
        <w:t>Rejono</w:t>
      </w:r>
      <w:r w:rsidRPr="006C6D7E">
        <w:rPr>
          <w:color w:val="000000"/>
          <w:sz w:val="24"/>
          <w:szCs w:val="24"/>
          <w:lang w:eastAsia="pl-PL" w:bidi="pl-PL"/>
        </w:rPr>
        <w:t>wego w Suwałkach,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CV,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kwestionariusz osobowy dla osoby ubiegającej się o zatrudnienie,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 w:right="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kserokopie dokumentów potwierdzających wykształcenie wymagane na danym stanowisku,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kserokopie świadectw pracy lub zaświadczeń dokumentujących staż pracy,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oświadczenie kandydata o pełnej zdolności do czynności prawnych,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lastRenderedPageBreak/>
        <w:t xml:space="preserve"> oświadczenie kandydata o nieposzlakowanej opinii,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oświadczenie kandydata o niekaralności za przestępstwo lub przestępstwo skarbowe,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 w:right="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oświadczenie kandydata, że nie jest prowadzone przeciwko niemu postępowanie o przestępstwo ścigane z oskarżenia publicznego lub przestępstwo skarbowe,</w:t>
      </w:r>
    </w:p>
    <w:p w:rsidR="0082489A" w:rsidRPr="006C6D7E" w:rsidRDefault="0082489A" w:rsidP="00631389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 w:right="2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oświadczenie kandydata o posiadaniu stanu zdrowia pozwalającego na zatrudnienie na określonym stanowisku,</w:t>
      </w:r>
    </w:p>
    <w:p w:rsidR="00AA564E" w:rsidRPr="006C6D7E" w:rsidRDefault="00B86106" w:rsidP="00ED25E5">
      <w:pPr>
        <w:pStyle w:val="Teksttreci0"/>
        <w:numPr>
          <w:ilvl w:val="0"/>
          <w:numId w:val="6"/>
        </w:numPr>
        <w:shd w:val="clear" w:color="auto" w:fill="auto"/>
        <w:spacing w:before="0" w:line="276" w:lineRule="auto"/>
        <w:ind w:left="520" w:right="20"/>
        <w:rPr>
          <w:rStyle w:val="Teksttreci"/>
          <w:color w:val="000000"/>
          <w:sz w:val="24"/>
          <w:szCs w:val="24"/>
        </w:rPr>
      </w:pPr>
      <w:bookmarkStart w:id="6" w:name="bookmark2"/>
      <w:r w:rsidRPr="006C6D7E">
        <w:rPr>
          <w:color w:val="000000"/>
          <w:sz w:val="24"/>
          <w:szCs w:val="24"/>
          <w:lang w:eastAsia="pl-PL" w:bidi="pl-PL"/>
        </w:rPr>
        <w:t>o</w:t>
      </w:r>
      <w:r w:rsidR="00AA564E" w:rsidRPr="006C6D7E">
        <w:rPr>
          <w:rStyle w:val="Teksttreci"/>
          <w:color w:val="000000"/>
          <w:sz w:val="24"/>
          <w:szCs w:val="24"/>
        </w:rPr>
        <w:t>świadczenie kandydata o wyrażeniu zgody na przetwarzanie danych osobowych dla celów rekrutacji (w tym klauzula informacyjna) *,</w:t>
      </w:r>
    </w:p>
    <w:p w:rsidR="00B86106" w:rsidRPr="006C6D7E" w:rsidRDefault="00B86106" w:rsidP="00631389">
      <w:pPr>
        <w:pStyle w:val="Teksttreci0"/>
        <w:shd w:val="clear" w:color="auto" w:fill="auto"/>
        <w:spacing w:before="0" w:line="276" w:lineRule="auto"/>
        <w:ind w:right="280" w:firstLine="0"/>
        <w:rPr>
          <w:rStyle w:val="Teksttreci"/>
          <w:color w:val="000000"/>
          <w:sz w:val="24"/>
          <w:szCs w:val="24"/>
        </w:rPr>
      </w:pPr>
    </w:p>
    <w:p w:rsidR="00AA564E" w:rsidRPr="006C6D7E" w:rsidRDefault="00AA564E" w:rsidP="00631389">
      <w:pPr>
        <w:pStyle w:val="Teksttreci0"/>
        <w:shd w:val="clear" w:color="auto" w:fill="auto"/>
        <w:spacing w:after="389" w:line="276" w:lineRule="auto"/>
        <w:ind w:left="20" w:right="280" w:firstLine="720"/>
        <w:rPr>
          <w:sz w:val="24"/>
          <w:szCs w:val="24"/>
        </w:rPr>
      </w:pPr>
      <w:r w:rsidRPr="006C6D7E">
        <w:rPr>
          <w:rStyle w:val="Teksttreci"/>
          <w:color w:val="000000"/>
          <w:sz w:val="24"/>
          <w:szCs w:val="24"/>
        </w:rPr>
        <w:t>Kandydaci na staż mogą również składać inne dokumenty potwierdzające ich doświadczenie zawodowe, posiadane umiejętności, uprawnienia i kwalifikacje.</w:t>
      </w:r>
    </w:p>
    <w:p w:rsidR="00AA564E" w:rsidRPr="006C6D7E" w:rsidRDefault="00AA564E" w:rsidP="00631389">
      <w:pPr>
        <w:pStyle w:val="Teksttreci51"/>
        <w:shd w:val="clear" w:color="auto" w:fill="auto"/>
        <w:spacing w:after="329" w:line="276" w:lineRule="auto"/>
        <w:ind w:left="20" w:right="280" w:firstLine="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C6D7E">
        <w:rPr>
          <w:rStyle w:val="Teksttreci5"/>
          <w:rFonts w:ascii="Times New Roman" w:hAnsi="Times New Roman" w:cs="Times New Roman"/>
          <w:i/>
          <w:iCs/>
          <w:color w:val="000000"/>
          <w:sz w:val="24"/>
          <w:szCs w:val="24"/>
        </w:rPr>
        <w:t>*kwestionariusz osobowy oraz wzory oświadczenia (dot. pkt 6</w:t>
      </w:r>
      <w:r w:rsidR="0008388D" w:rsidRPr="006C6D7E">
        <w:rPr>
          <w:rStyle w:val="Teksttreci5"/>
          <w:rFonts w:ascii="Times New Roman" w:hAnsi="Times New Roman" w:cs="Times New Roman"/>
          <w:i/>
          <w:iCs/>
          <w:color w:val="000000"/>
          <w:sz w:val="24"/>
          <w:szCs w:val="24"/>
        </w:rPr>
        <w:t>-11</w:t>
      </w:r>
      <w:r w:rsidRPr="006C6D7E">
        <w:rPr>
          <w:rStyle w:val="Teksttreci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do pobrania ze strony internetowej </w:t>
      </w:r>
      <w:r w:rsidR="0008388D" w:rsidRPr="006C6D7E">
        <w:rPr>
          <w:rStyle w:val="Teksttreci5"/>
          <w:rFonts w:ascii="Times New Roman" w:hAnsi="Times New Roman" w:cs="Times New Roman"/>
          <w:i/>
          <w:iCs/>
          <w:color w:val="000000"/>
          <w:sz w:val="24"/>
          <w:szCs w:val="24"/>
        </w:rPr>
        <w:t>Sądu Rejonowego</w:t>
      </w:r>
      <w:r w:rsidRPr="006C6D7E">
        <w:rPr>
          <w:rStyle w:val="Teksttreci5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 Suwałkach </w:t>
      </w:r>
      <w:hyperlink r:id="rId10" w:history="1">
        <w:r w:rsidR="0008388D" w:rsidRPr="006C6D7E">
          <w:rPr>
            <w:rStyle w:val="Hipercze"/>
            <w:rFonts w:ascii="Times New Roman" w:hAnsi="Times New Roman" w:cs="Times New Roman"/>
            <w:i w:val="0"/>
            <w:iCs w:val="0"/>
            <w:sz w:val="24"/>
            <w:szCs w:val="24"/>
          </w:rPr>
          <w:t>www.suwalki.sr.gov.pl</w:t>
        </w:r>
      </w:hyperlink>
    </w:p>
    <w:p w:rsidR="00AA564E" w:rsidRPr="006C6D7E" w:rsidRDefault="00AA564E" w:rsidP="00ED25E5">
      <w:pPr>
        <w:pStyle w:val="Teksttreci0"/>
        <w:shd w:val="clear" w:color="auto" w:fill="auto"/>
        <w:spacing w:after="120" w:line="276" w:lineRule="auto"/>
        <w:ind w:left="23" w:right="278" w:firstLine="0"/>
        <w:rPr>
          <w:sz w:val="24"/>
          <w:szCs w:val="24"/>
        </w:rPr>
      </w:pPr>
      <w:r w:rsidRPr="006C6D7E">
        <w:rPr>
          <w:rStyle w:val="Teksttreci"/>
          <w:color w:val="000000"/>
          <w:sz w:val="24"/>
          <w:szCs w:val="24"/>
        </w:rPr>
        <w:t xml:space="preserve">Wymienione wyżej druki można także otrzymać w </w:t>
      </w:r>
      <w:r w:rsidR="0008388D" w:rsidRPr="006C6D7E">
        <w:rPr>
          <w:rStyle w:val="Teksttreci"/>
          <w:color w:val="000000"/>
          <w:sz w:val="24"/>
          <w:szCs w:val="24"/>
        </w:rPr>
        <w:t>Sądzie Rejonowym</w:t>
      </w:r>
      <w:r w:rsidRPr="006C6D7E">
        <w:rPr>
          <w:rStyle w:val="Teksttreci"/>
          <w:color w:val="000000"/>
          <w:sz w:val="24"/>
          <w:szCs w:val="24"/>
        </w:rPr>
        <w:t xml:space="preserve"> w Suwałkach, pokój </w:t>
      </w:r>
      <w:r w:rsidR="00631389" w:rsidRPr="006C6D7E">
        <w:rPr>
          <w:rStyle w:val="Teksttreci"/>
          <w:color w:val="000000"/>
          <w:sz w:val="24"/>
          <w:szCs w:val="24"/>
        </w:rPr>
        <w:br/>
      </w:r>
      <w:r w:rsidRPr="006C6D7E">
        <w:rPr>
          <w:rStyle w:val="Teksttreci"/>
          <w:color w:val="000000"/>
          <w:sz w:val="24"/>
          <w:szCs w:val="24"/>
        </w:rPr>
        <w:t xml:space="preserve">nr </w:t>
      </w:r>
      <w:r w:rsidR="0008388D" w:rsidRPr="006C6D7E">
        <w:rPr>
          <w:rStyle w:val="Teksttreci"/>
          <w:color w:val="000000"/>
          <w:sz w:val="24"/>
          <w:szCs w:val="24"/>
        </w:rPr>
        <w:t>12.</w:t>
      </w:r>
    </w:p>
    <w:p w:rsidR="0082489A" w:rsidRPr="006C6D7E" w:rsidRDefault="0082489A" w:rsidP="00ED25E5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b w:val="0"/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Konkurs składa się z trzech etapów:</w:t>
      </w:r>
      <w:bookmarkEnd w:id="6"/>
    </w:p>
    <w:p w:rsidR="0082489A" w:rsidRPr="006C6D7E" w:rsidRDefault="0082489A" w:rsidP="00631389">
      <w:pPr>
        <w:pStyle w:val="Teksttreci0"/>
        <w:numPr>
          <w:ilvl w:val="0"/>
          <w:numId w:val="7"/>
        </w:numPr>
        <w:shd w:val="clear" w:color="auto" w:fill="auto"/>
        <w:spacing w:before="0" w:line="276" w:lineRule="auto"/>
        <w:ind w:left="760" w:right="20"/>
        <w:rPr>
          <w:b/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etapu pierwszego - selekcji wstępnej zgłoszeń kandydatów pod kątem spełnienia wymogów formalnych przystąpienia do konkursu</w:t>
      </w:r>
      <w:r w:rsidR="00481B7B" w:rsidRPr="006C6D7E">
        <w:rPr>
          <w:color w:val="000000"/>
          <w:sz w:val="24"/>
          <w:szCs w:val="24"/>
          <w:lang w:eastAsia="pl-PL" w:bidi="pl-PL"/>
        </w:rPr>
        <w:t xml:space="preserve"> </w:t>
      </w:r>
      <w:r w:rsidR="00B2039A" w:rsidRPr="006C6D7E">
        <w:rPr>
          <w:b/>
          <w:color w:val="000000"/>
          <w:sz w:val="24"/>
          <w:szCs w:val="24"/>
          <w:lang w:eastAsia="pl-PL" w:bidi="pl-PL"/>
        </w:rPr>
        <w:t>w dniu</w:t>
      </w:r>
      <w:r w:rsidR="00AA564E" w:rsidRPr="006C6D7E">
        <w:rPr>
          <w:b/>
          <w:color w:val="000000"/>
          <w:sz w:val="24"/>
          <w:szCs w:val="24"/>
          <w:lang w:eastAsia="pl-PL" w:bidi="pl-PL"/>
        </w:rPr>
        <w:t xml:space="preserve"> </w:t>
      </w:r>
      <w:r w:rsidR="00321E8E">
        <w:rPr>
          <w:b/>
          <w:color w:val="000000"/>
          <w:sz w:val="24"/>
          <w:szCs w:val="24"/>
          <w:lang w:eastAsia="pl-PL" w:bidi="pl-PL"/>
        </w:rPr>
        <w:t>9</w:t>
      </w:r>
      <w:r w:rsidR="00AA564E" w:rsidRPr="006C6D7E">
        <w:rPr>
          <w:b/>
          <w:color w:val="000000"/>
          <w:sz w:val="24"/>
          <w:szCs w:val="24"/>
          <w:lang w:eastAsia="pl-PL" w:bidi="pl-PL"/>
        </w:rPr>
        <w:t xml:space="preserve"> sierpnia 2018r.</w:t>
      </w:r>
      <w:r w:rsidR="00481B7B" w:rsidRPr="006C6D7E">
        <w:rPr>
          <w:b/>
          <w:color w:val="000000"/>
          <w:sz w:val="24"/>
          <w:szCs w:val="24"/>
          <w:lang w:eastAsia="pl-PL" w:bidi="pl-PL"/>
        </w:rPr>
        <w:t xml:space="preserve"> godz. 9,15</w:t>
      </w:r>
    </w:p>
    <w:p w:rsidR="00B86106" w:rsidRPr="006C6D7E" w:rsidRDefault="0082489A" w:rsidP="00631389">
      <w:pPr>
        <w:pStyle w:val="Teksttreci0"/>
        <w:numPr>
          <w:ilvl w:val="0"/>
          <w:numId w:val="7"/>
        </w:numPr>
        <w:shd w:val="clear" w:color="auto" w:fill="auto"/>
        <w:tabs>
          <w:tab w:val="left" w:pos="1798"/>
        </w:tabs>
        <w:spacing w:before="0" w:line="276" w:lineRule="auto"/>
        <w:ind w:left="720" w:right="280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etapu drugiego - praktycznego sprawdzianu umiejętności</w:t>
      </w:r>
      <w:r w:rsidR="00481B7B" w:rsidRPr="006C6D7E">
        <w:rPr>
          <w:color w:val="000000"/>
          <w:sz w:val="24"/>
          <w:szCs w:val="24"/>
          <w:lang w:eastAsia="pl-PL" w:bidi="pl-PL"/>
        </w:rPr>
        <w:t xml:space="preserve"> </w:t>
      </w:r>
      <w:r w:rsidR="00481B7B" w:rsidRPr="006C6D7E">
        <w:rPr>
          <w:b/>
          <w:color w:val="000000"/>
          <w:sz w:val="24"/>
          <w:szCs w:val="24"/>
          <w:lang w:eastAsia="pl-PL" w:bidi="pl-PL"/>
        </w:rPr>
        <w:t>w dniu</w:t>
      </w:r>
      <w:r w:rsidR="00AA564E" w:rsidRPr="006C6D7E">
        <w:rPr>
          <w:b/>
          <w:color w:val="000000"/>
          <w:sz w:val="24"/>
          <w:szCs w:val="24"/>
          <w:lang w:eastAsia="pl-PL" w:bidi="pl-PL"/>
        </w:rPr>
        <w:t xml:space="preserve"> 17 sierpnia </w:t>
      </w:r>
      <w:r w:rsidR="00481B7B" w:rsidRPr="006C6D7E">
        <w:rPr>
          <w:b/>
          <w:color w:val="000000"/>
          <w:sz w:val="24"/>
          <w:szCs w:val="24"/>
          <w:lang w:eastAsia="pl-PL" w:bidi="pl-PL"/>
        </w:rPr>
        <w:t>2018r.</w:t>
      </w:r>
      <w:r w:rsidR="00481B7B" w:rsidRPr="006C6D7E">
        <w:rPr>
          <w:color w:val="000000"/>
          <w:sz w:val="24"/>
          <w:szCs w:val="24"/>
          <w:lang w:eastAsia="pl-PL" w:bidi="pl-PL"/>
        </w:rPr>
        <w:t xml:space="preserve"> </w:t>
      </w:r>
      <w:r w:rsidR="00481B7B" w:rsidRPr="006C6D7E">
        <w:rPr>
          <w:b/>
          <w:color w:val="000000"/>
          <w:sz w:val="24"/>
          <w:szCs w:val="24"/>
          <w:lang w:eastAsia="pl-PL" w:bidi="pl-PL"/>
        </w:rPr>
        <w:t>godz. 8,00</w:t>
      </w:r>
      <w:r w:rsidR="00B86106" w:rsidRPr="006C6D7E">
        <w:rPr>
          <w:rStyle w:val="Teksttreci"/>
          <w:color w:val="000000"/>
          <w:sz w:val="24"/>
          <w:szCs w:val="24"/>
        </w:rPr>
        <w:t xml:space="preserve"> znajomość przepisów regulujących ustrój i organizację sądownictwa i zagadnień wymienionych jako niezbędne na stanowisku specjalisty ds. płac (pisemny test oraz zadania praktyczne),</w:t>
      </w:r>
    </w:p>
    <w:p w:rsidR="0082489A" w:rsidRPr="006C6D7E" w:rsidRDefault="0082489A" w:rsidP="00ED25E5">
      <w:pPr>
        <w:pStyle w:val="Teksttreci0"/>
        <w:numPr>
          <w:ilvl w:val="0"/>
          <w:numId w:val="7"/>
        </w:numPr>
        <w:shd w:val="clear" w:color="auto" w:fill="auto"/>
        <w:spacing w:before="0" w:after="120" w:line="276" w:lineRule="auto"/>
        <w:ind w:left="760" w:right="23" w:hanging="357"/>
        <w:rPr>
          <w:b/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 etapu trzeciego - rozmowy kwalifikacyjnej, podczas której komisja konkursowa oceni w szczególności umiejętności kandydata dotyczące wykorzystania w praktyce jego wiedzy z zakresu zadań wykonywanych na stanowisku</w:t>
      </w:r>
      <w:r w:rsidR="00481B7B" w:rsidRPr="006C6D7E">
        <w:rPr>
          <w:color w:val="000000"/>
          <w:sz w:val="24"/>
          <w:szCs w:val="24"/>
          <w:lang w:eastAsia="pl-PL" w:bidi="pl-PL"/>
        </w:rPr>
        <w:t xml:space="preserve"> pracy, którego konkurs dotyczy – </w:t>
      </w:r>
      <w:r w:rsidR="00B2039A" w:rsidRPr="006C6D7E">
        <w:rPr>
          <w:b/>
          <w:color w:val="000000"/>
          <w:sz w:val="24"/>
          <w:szCs w:val="24"/>
          <w:lang w:eastAsia="pl-PL" w:bidi="pl-PL"/>
        </w:rPr>
        <w:t xml:space="preserve">w dniu </w:t>
      </w:r>
      <w:r w:rsidR="00AA564E" w:rsidRPr="006C6D7E">
        <w:rPr>
          <w:b/>
          <w:color w:val="000000"/>
          <w:sz w:val="24"/>
          <w:szCs w:val="24"/>
          <w:lang w:eastAsia="pl-PL" w:bidi="pl-PL"/>
        </w:rPr>
        <w:br/>
        <w:t xml:space="preserve">24 sierpnia </w:t>
      </w:r>
      <w:r w:rsidR="00481B7B" w:rsidRPr="006C6D7E">
        <w:rPr>
          <w:b/>
          <w:color w:val="000000"/>
          <w:sz w:val="24"/>
          <w:szCs w:val="24"/>
          <w:lang w:eastAsia="pl-PL" w:bidi="pl-PL"/>
        </w:rPr>
        <w:t>2018 r. godz. 8,00</w:t>
      </w:r>
      <w:r w:rsidR="00ED25E5" w:rsidRPr="006C6D7E">
        <w:rPr>
          <w:b/>
          <w:color w:val="000000"/>
          <w:sz w:val="24"/>
          <w:szCs w:val="24"/>
          <w:lang w:eastAsia="pl-PL" w:bidi="pl-PL"/>
        </w:rPr>
        <w:t>.</w:t>
      </w:r>
    </w:p>
    <w:p w:rsidR="0082489A" w:rsidRPr="006C6D7E" w:rsidRDefault="0082489A" w:rsidP="00ED25E5">
      <w:pPr>
        <w:pStyle w:val="Nagwek10"/>
        <w:numPr>
          <w:ilvl w:val="0"/>
          <w:numId w:val="17"/>
        </w:numPr>
        <w:shd w:val="clear" w:color="auto" w:fill="auto"/>
        <w:spacing w:before="120" w:after="120" w:line="276" w:lineRule="auto"/>
        <w:ind w:left="425" w:hanging="425"/>
        <w:rPr>
          <w:sz w:val="24"/>
          <w:szCs w:val="24"/>
        </w:rPr>
      </w:pPr>
      <w:bookmarkStart w:id="7" w:name="bookmark3"/>
      <w:r w:rsidRPr="006C6D7E">
        <w:rPr>
          <w:color w:val="000000"/>
          <w:sz w:val="24"/>
          <w:szCs w:val="24"/>
          <w:lang w:eastAsia="pl-PL" w:bidi="pl-PL"/>
        </w:rPr>
        <w:t>Termin i miejsce złożenia zgłoszenia o przystąpieniu do konkursu:</w:t>
      </w:r>
      <w:bookmarkEnd w:id="7"/>
    </w:p>
    <w:p w:rsidR="0082489A" w:rsidRPr="006C6D7E" w:rsidRDefault="0082489A" w:rsidP="00631389">
      <w:pPr>
        <w:pStyle w:val="Nagwek10"/>
        <w:numPr>
          <w:ilvl w:val="0"/>
          <w:numId w:val="8"/>
        </w:numPr>
        <w:shd w:val="clear" w:color="auto" w:fill="auto"/>
        <w:spacing w:before="0" w:after="0" w:line="276" w:lineRule="auto"/>
        <w:ind w:left="760"/>
        <w:rPr>
          <w:b w:val="0"/>
          <w:sz w:val="24"/>
          <w:szCs w:val="24"/>
        </w:rPr>
      </w:pPr>
      <w:bookmarkStart w:id="8" w:name="bookmark4"/>
      <w:r w:rsidRPr="006C6D7E">
        <w:rPr>
          <w:rStyle w:val="Nagwek1BezpogrubieniaOdstpy0pt"/>
          <w:b/>
          <w:bCs/>
        </w:rPr>
        <w:t xml:space="preserve"> </w:t>
      </w:r>
      <w:r w:rsidRPr="006C6D7E">
        <w:rPr>
          <w:b w:val="0"/>
          <w:color w:val="000000"/>
          <w:sz w:val="24"/>
          <w:szCs w:val="24"/>
          <w:lang w:eastAsia="pl-PL" w:bidi="pl-PL"/>
        </w:rPr>
        <w:t xml:space="preserve">Termin złożenia zgłoszenia: </w:t>
      </w:r>
      <w:r w:rsidRPr="006C6D7E">
        <w:rPr>
          <w:rStyle w:val="Nagwek1BezpogrubieniaOdstpy0pt"/>
          <w:b/>
          <w:bCs/>
        </w:rPr>
        <w:t xml:space="preserve">do dnia </w:t>
      </w:r>
      <w:r w:rsidR="00CC13B6">
        <w:rPr>
          <w:rStyle w:val="Nagwek1BezpogrubieniaOdstpy0pt"/>
          <w:b/>
          <w:bCs/>
        </w:rPr>
        <w:t>09</w:t>
      </w:r>
      <w:r w:rsidR="00AA564E" w:rsidRPr="006C6D7E">
        <w:rPr>
          <w:rStyle w:val="Nagwek1BezpogrubieniaOdstpy0pt"/>
          <w:b/>
          <w:bCs/>
        </w:rPr>
        <w:t xml:space="preserve"> sierpnia</w:t>
      </w:r>
      <w:r w:rsidR="00920133" w:rsidRPr="006C6D7E">
        <w:rPr>
          <w:rStyle w:val="Nagwek1BezpogrubieniaOdstpy0pt"/>
          <w:b/>
          <w:bCs/>
        </w:rPr>
        <w:t xml:space="preserve"> </w:t>
      </w:r>
      <w:r w:rsidRPr="006C6D7E">
        <w:rPr>
          <w:color w:val="000000"/>
          <w:sz w:val="24"/>
          <w:szCs w:val="24"/>
          <w:lang w:eastAsia="pl-PL" w:bidi="pl-PL"/>
        </w:rPr>
        <w:t>201</w:t>
      </w:r>
      <w:r w:rsidR="00920133" w:rsidRPr="006C6D7E">
        <w:rPr>
          <w:color w:val="000000"/>
          <w:sz w:val="24"/>
          <w:szCs w:val="24"/>
          <w:lang w:eastAsia="pl-PL" w:bidi="pl-PL"/>
        </w:rPr>
        <w:t>8</w:t>
      </w:r>
      <w:r w:rsidR="00631389" w:rsidRPr="006C6D7E">
        <w:rPr>
          <w:rStyle w:val="Nagwek1BezpogrubieniaOdstpy0pt"/>
          <w:b/>
          <w:bCs/>
        </w:rPr>
        <w:t xml:space="preserve"> </w:t>
      </w:r>
      <w:r w:rsidRPr="006C6D7E">
        <w:rPr>
          <w:rStyle w:val="Nagwek1BezpogrubieniaOdstpy0pt"/>
          <w:b/>
          <w:bCs/>
        </w:rPr>
        <w:t>r.</w:t>
      </w:r>
      <w:bookmarkEnd w:id="8"/>
      <w:r w:rsidR="000F71B1" w:rsidRPr="006C6D7E">
        <w:rPr>
          <w:rStyle w:val="Nagwek1BezpogrubieniaOdstpy0pt"/>
          <w:b/>
          <w:bCs/>
        </w:rPr>
        <w:t xml:space="preserve"> godz. 9,00</w:t>
      </w:r>
    </w:p>
    <w:p w:rsidR="0082489A" w:rsidRPr="006C6D7E" w:rsidRDefault="0082489A" w:rsidP="00ED25E5">
      <w:pPr>
        <w:pStyle w:val="Nagwek10"/>
        <w:numPr>
          <w:ilvl w:val="0"/>
          <w:numId w:val="8"/>
        </w:numPr>
        <w:shd w:val="clear" w:color="auto" w:fill="auto"/>
        <w:spacing w:before="120" w:after="120" w:line="276" w:lineRule="auto"/>
        <w:ind w:left="760" w:hanging="357"/>
        <w:rPr>
          <w:b w:val="0"/>
          <w:sz w:val="24"/>
          <w:szCs w:val="24"/>
        </w:rPr>
      </w:pPr>
      <w:bookmarkStart w:id="9" w:name="bookmark5"/>
      <w:r w:rsidRPr="006C6D7E">
        <w:rPr>
          <w:rStyle w:val="Nagwek1BezpogrubieniaOdstpy0pt"/>
          <w:b/>
          <w:bCs/>
        </w:rPr>
        <w:t xml:space="preserve"> </w:t>
      </w:r>
      <w:r w:rsidRPr="006C6D7E">
        <w:rPr>
          <w:b w:val="0"/>
          <w:color w:val="000000"/>
          <w:sz w:val="24"/>
          <w:szCs w:val="24"/>
          <w:lang w:eastAsia="pl-PL" w:bidi="pl-PL"/>
        </w:rPr>
        <w:t>Miejsce złożenia zgłoszenia:</w:t>
      </w:r>
      <w:bookmarkEnd w:id="9"/>
    </w:p>
    <w:p w:rsidR="0082489A" w:rsidRPr="006C6D7E" w:rsidRDefault="0082489A" w:rsidP="00ED25E5">
      <w:pPr>
        <w:pStyle w:val="Teksttreci0"/>
        <w:shd w:val="clear" w:color="auto" w:fill="auto"/>
        <w:spacing w:before="120" w:after="120" w:line="276" w:lineRule="auto"/>
        <w:ind w:left="760" w:firstLine="0"/>
        <w:jc w:val="left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>Kandydat składa wymagane dokumenty:</w:t>
      </w:r>
    </w:p>
    <w:p w:rsidR="0082489A" w:rsidRPr="006C6D7E" w:rsidRDefault="0082489A" w:rsidP="00ED25E5">
      <w:pPr>
        <w:pStyle w:val="Teksttreci0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76" w:lineRule="auto"/>
        <w:ind w:left="1276" w:right="20" w:hanging="425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bezpośrednio w sekretariacie Dyrektora Sądu </w:t>
      </w:r>
      <w:r w:rsidRPr="006C6D7E">
        <w:rPr>
          <w:sz w:val="24"/>
          <w:szCs w:val="24"/>
        </w:rPr>
        <w:t>Rejonowego</w:t>
      </w:r>
      <w:r w:rsidRPr="006C6D7E">
        <w:rPr>
          <w:color w:val="000000"/>
          <w:sz w:val="24"/>
          <w:szCs w:val="24"/>
          <w:lang w:eastAsia="pl-PL" w:bidi="pl-PL"/>
        </w:rPr>
        <w:t xml:space="preserve"> w Suwałkach, ul. Waryńskiego 45, (pokój nr 1</w:t>
      </w:r>
      <w:r w:rsidR="00A67A88" w:rsidRPr="006C6D7E">
        <w:rPr>
          <w:color w:val="000000"/>
          <w:sz w:val="24"/>
          <w:szCs w:val="24"/>
          <w:lang w:eastAsia="pl-PL" w:bidi="pl-PL"/>
        </w:rPr>
        <w:t>3</w:t>
      </w:r>
      <w:r w:rsidRPr="006C6D7E">
        <w:rPr>
          <w:color w:val="000000"/>
          <w:sz w:val="24"/>
          <w:szCs w:val="24"/>
          <w:lang w:eastAsia="pl-PL" w:bidi="pl-PL"/>
        </w:rPr>
        <w:t xml:space="preserve"> p</w:t>
      </w:r>
      <w:r w:rsidRPr="006C6D7E">
        <w:rPr>
          <w:sz w:val="24"/>
          <w:szCs w:val="24"/>
        </w:rPr>
        <w:t>arter</w:t>
      </w:r>
      <w:r w:rsidRPr="006C6D7E">
        <w:rPr>
          <w:color w:val="000000"/>
          <w:sz w:val="24"/>
          <w:szCs w:val="24"/>
          <w:lang w:eastAsia="pl-PL" w:bidi="pl-PL"/>
        </w:rPr>
        <w:t>) w godzinach urzędowania, tj. od poniedziałku do piątku od godz. 7.00 do godz. 15.00.</w:t>
      </w:r>
    </w:p>
    <w:p w:rsidR="0082489A" w:rsidRPr="006C6D7E" w:rsidRDefault="0082489A" w:rsidP="00ED25E5">
      <w:pPr>
        <w:pStyle w:val="Teksttreci0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276" w:lineRule="auto"/>
        <w:ind w:left="1276" w:right="20" w:hanging="425"/>
        <w:rPr>
          <w:sz w:val="24"/>
          <w:szCs w:val="24"/>
        </w:rPr>
      </w:pPr>
      <w:r w:rsidRPr="006C6D7E">
        <w:rPr>
          <w:color w:val="000000"/>
          <w:sz w:val="24"/>
          <w:szCs w:val="24"/>
          <w:lang w:eastAsia="pl-PL" w:bidi="pl-PL"/>
        </w:rPr>
        <w:t xml:space="preserve">drogą pocztową za pośrednictwem operatora świadczącego usługi pocztowe, na adres: Dyrektor Sądu </w:t>
      </w:r>
      <w:r w:rsidRPr="006C6D7E">
        <w:rPr>
          <w:sz w:val="24"/>
          <w:szCs w:val="24"/>
        </w:rPr>
        <w:t>Rejonowego</w:t>
      </w:r>
      <w:r w:rsidRPr="006C6D7E">
        <w:rPr>
          <w:color w:val="000000"/>
          <w:sz w:val="24"/>
          <w:szCs w:val="24"/>
          <w:lang w:eastAsia="pl-PL" w:bidi="pl-PL"/>
        </w:rPr>
        <w:t xml:space="preserve"> w Suwałkach, ul. Waryńskiego 45, 16-400 Suwałki, </w:t>
      </w:r>
      <w:r w:rsidR="00ED25E5" w:rsidRPr="006C6D7E">
        <w:rPr>
          <w:color w:val="000000"/>
          <w:sz w:val="24"/>
          <w:szCs w:val="24"/>
          <w:lang w:eastAsia="pl-PL" w:bidi="pl-PL"/>
        </w:rPr>
        <w:br/>
      </w:r>
      <w:r w:rsidRPr="006C6D7E">
        <w:rPr>
          <w:color w:val="000000"/>
          <w:sz w:val="24"/>
          <w:szCs w:val="24"/>
          <w:lang w:eastAsia="pl-PL" w:bidi="pl-PL"/>
        </w:rPr>
        <w:t xml:space="preserve">z podaniem oznaczenia konkursu. W przypadku przesyłania dokumentów za pośrednictwem operatora świadczącego usługi pocztowe za datę ich złożenia uważa się datę </w:t>
      </w:r>
      <w:r w:rsidRPr="006C6D7E">
        <w:rPr>
          <w:sz w:val="24"/>
          <w:szCs w:val="24"/>
        </w:rPr>
        <w:t xml:space="preserve">wpływu </w:t>
      </w:r>
      <w:r w:rsidR="00ED25E5" w:rsidRPr="006C6D7E">
        <w:rPr>
          <w:sz w:val="24"/>
          <w:szCs w:val="24"/>
        </w:rPr>
        <w:br/>
      </w:r>
      <w:r w:rsidRPr="006C6D7E">
        <w:rPr>
          <w:sz w:val="24"/>
          <w:szCs w:val="24"/>
        </w:rPr>
        <w:t>do Sądu.</w:t>
      </w:r>
    </w:p>
    <w:p w:rsidR="0082489A" w:rsidRPr="006C6D7E" w:rsidRDefault="0082489A" w:rsidP="00631389">
      <w:pPr>
        <w:pStyle w:val="Teksttreci0"/>
        <w:shd w:val="clear" w:color="auto" w:fill="auto"/>
        <w:spacing w:before="0" w:after="220" w:line="276" w:lineRule="auto"/>
        <w:ind w:left="840" w:firstLine="0"/>
        <w:jc w:val="left"/>
        <w:rPr>
          <w:color w:val="000000"/>
          <w:sz w:val="24"/>
          <w:szCs w:val="24"/>
          <w:lang w:eastAsia="pl-PL" w:bidi="pl-PL"/>
        </w:rPr>
      </w:pPr>
      <w:r w:rsidRPr="006C6D7E">
        <w:rPr>
          <w:color w:val="000000"/>
          <w:sz w:val="24"/>
          <w:szCs w:val="24"/>
          <w:lang w:eastAsia="pl-PL" w:bidi="pl-PL"/>
        </w:rPr>
        <w:t>Zgłoszenia przesłane po terminie nie będą rozpatrywane.</w:t>
      </w:r>
    </w:p>
    <w:p w:rsidR="00406FF0" w:rsidRPr="006C6D7E" w:rsidRDefault="00406FF0" w:rsidP="00631389">
      <w:pPr>
        <w:pStyle w:val="Teksttreci0"/>
        <w:shd w:val="clear" w:color="auto" w:fill="auto"/>
        <w:spacing w:before="0" w:after="220" w:line="276" w:lineRule="auto"/>
        <w:ind w:left="840" w:firstLine="0"/>
        <w:jc w:val="left"/>
        <w:rPr>
          <w:color w:val="000000"/>
          <w:sz w:val="24"/>
          <w:szCs w:val="24"/>
          <w:lang w:eastAsia="pl-PL" w:bidi="pl-PL"/>
        </w:rPr>
      </w:pPr>
      <w:r w:rsidRPr="006C6D7E">
        <w:rPr>
          <w:sz w:val="24"/>
          <w:szCs w:val="24"/>
          <w:lang w:eastAsia="pl-PL" w:bidi="pl-PL"/>
        </w:rPr>
        <w:lastRenderedPageBreak/>
        <w:t>Oferty, które nie spełnią wymogów formalnych, niekompletne oraz przesłane po terminie nie będą brane pod uwagę.</w:t>
      </w:r>
    </w:p>
    <w:p w:rsidR="00406FF0" w:rsidRPr="006C6D7E" w:rsidRDefault="00406FF0" w:rsidP="00631389">
      <w:pPr>
        <w:pStyle w:val="Teksttreci0"/>
        <w:shd w:val="clear" w:color="auto" w:fill="auto"/>
        <w:spacing w:before="0" w:after="220" w:line="276" w:lineRule="auto"/>
        <w:ind w:left="840" w:firstLine="0"/>
        <w:jc w:val="left"/>
        <w:rPr>
          <w:color w:val="000000"/>
          <w:sz w:val="24"/>
          <w:szCs w:val="24"/>
          <w:lang w:eastAsia="pl-PL" w:bidi="pl-PL"/>
        </w:rPr>
      </w:pPr>
      <w:r w:rsidRPr="006C6D7E">
        <w:rPr>
          <w:sz w:val="24"/>
          <w:szCs w:val="24"/>
          <w:lang w:eastAsia="pl-PL" w:bidi="pl-PL"/>
        </w:rPr>
        <w:t>Nie jest dopuszczalne uzupełnianie dokumentacji w trakcie trwania konkursu.</w:t>
      </w:r>
    </w:p>
    <w:p w:rsidR="00406FF0" w:rsidRPr="006C6D7E" w:rsidRDefault="00406FF0" w:rsidP="00631389">
      <w:pPr>
        <w:pStyle w:val="Teksttreci0"/>
        <w:shd w:val="clear" w:color="auto" w:fill="auto"/>
        <w:spacing w:before="0" w:after="220" w:line="276" w:lineRule="auto"/>
        <w:ind w:left="840" w:firstLine="0"/>
        <w:jc w:val="left"/>
        <w:rPr>
          <w:color w:val="000000"/>
          <w:sz w:val="24"/>
          <w:szCs w:val="24"/>
          <w:lang w:eastAsia="pl-PL" w:bidi="pl-PL"/>
        </w:rPr>
      </w:pPr>
      <w:r w:rsidRPr="006C6D7E">
        <w:rPr>
          <w:sz w:val="24"/>
          <w:szCs w:val="24"/>
          <w:lang w:eastAsia="pl-PL" w:bidi="pl-PL"/>
        </w:rPr>
        <w:t>Konkurs</w:t>
      </w:r>
      <w:r w:rsidR="00631389" w:rsidRPr="006C6D7E">
        <w:rPr>
          <w:sz w:val="24"/>
          <w:szCs w:val="24"/>
          <w:lang w:eastAsia="pl-PL" w:bidi="pl-PL"/>
        </w:rPr>
        <w:t xml:space="preserve"> </w:t>
      </w:r>
      <w:r w:rsidRPr="006C6D7E">
        <w:rPr>
          <w:sz w:val="24"/>
          <w:szCs w:val="24"/>
          <w:lang w:eastAsia="pl-PL" w:bidi="pl-PL"/>
        </w:rPr>
        <w:t>przeprowadzi</w:t>
      </w:r>
      <w:r w:rsidR="00631389" w:rsidRPr="006C6D7E">
        <w:rPr>
          <w:sz w:val="24"/>
          <w:szCs w:val="24"/>
          <w:lang w:eastAsia="pl-PL" w:bidi="pl-PL"/>
        </w:rPr>
        <w:t xml:space="preserve"> </w:t>
      </w:r>
      <w:r w:rsidRPr="006C6D7E">
        <w:rPr>
          <w:sz w:val="24"/>
          <w:szCs w:val="24"/>
          <w:lang w:eastAsia="pl-PL" w:bidi="pl-PL"/>
        </w:rPr>
        <w:t>Komisja</w:t>
      </w:r>
      <w:r w:rsidR="00631389" w:rsidRPr="006C6D7E">
        <w:rPr>
          <w:sz w:val="24"/>
          <w:szCs w:val="24"/>
          <w:lang w:eastAsia="pl-PL" w:bidi="pl-PL"/>
        </w:rPr>
        <w:t xml:space="preserve"> </w:t>
      </w:r>
      <w:r w:rsidRPr="006C6D7E">
        <w:rPr>
          <w:sz w:val="24"/>
          <w:szCs w:val="24"/>
          <w:lang w:eastAsia="pl-PL" w:bidi="pl-PL"/>
        </w:rPr>
        <w:t>powołana</w:t>
      </w:r>
      <w:r w:rsidR="00631389" w:rsidRPr="006C6D7E">
        <w:rPr>
          <w:sz w:val="24"/>
          <w:szCs w:val="24"/>
          <w:lang w:eastAsia="pl-PL" w:bidi="pl-PL"/>
        </w:rPr>
        <w:t xml:space="preserve"> </w:t>
      </w:r>
      <w:r w:rsidRPr="006C6D7E">
        <w:rPr>
          <w:sz w:val="24"/>
          <w:szCs w:val="24"/>
          <w:lang w:eastAsia="pl-PL" w:bidi="pl-PL"/>
        </w:rPr>
        <w:t>przez  Dyrektora Sądu Rejonowego w Suwałkach.</w:t>
      </w:r>
    </w:p>
    <w:p w:rsidR="0082489A" w:rsidRPr="00631389" w:rsidRDefault="0082489A" w:rsidP="00631389">
      <w:pPr>
        <w:pStyle w:val="Teksttreci40"/>
        <w:shd w:val="clear" w:color="auto" w:fill="auto"/>
        <w:spacing w:before="0" w:after="0" w:line="276" w:lineRule="auto"/>
        <w:ind w:left="20" w:right="60" w:firstLine="1080"/>
        <w:jc w:val="both"/>
        <w:rPr>
          <w:sz w:val="24"/>
          <w:szCs w:val="24"/>
        </w:rPr>
      </w:pPr>
      <w:r w:rsidRPr="00631389">
        <w:rPr>
          <w:color w:val="000000"/>
          <w:sz w:val="24"/>
          <w:szCs w:val="24"/>
          <w:lang w:eastAsia="pl-PL" w:bidi="pl-PL"/>
        </w:rPr>
        <w:t xml:space="preserve">Informacje dotyczące zakwalifikowania kandydatów do poszczególnych etapów konkursu oraz termin </w:t>
      </w:r>
      <w:r w:rsidRPr="00631389">
        <w:rPr>
          <w:rStyle w:val="Teksttreci4BezpogrubieniaOdstpy0pt"/>
          <w:b/>
          <w:bCs/>
        </w:rPr>
        <w:t xml:space="preserve">i </w:t>
      </w:r>
      <w:r w:rsidRPr="00631389">
        <w:rPr>
          <w:color w:val="000000"/>
          <w:sz w:val="24"/>
          <w:szCs w:val="24"/>
          <w:lang w:eastAsia="pl-PL" w:bidi="pl-PL"/>
        </w:rPr>
        <w:t>miejsce ich przeprowadzenia zamieszczone będą na tablicy ogłoszeń o</w:t>
      </w:r>
      <w:r w:rsidRPr="00631389">
        <w:rPr>
          <w:sz w:val="24"/>
          <w:szCs w:val="24"/>
        </w:rPr>
        <w:t>raz na stronie internetowej Sądu</w:t>
      </w:r>
      <w:r w:rsidRPr="00631389">
        <w:rPr>
          <w:color w:val="000000"/>
          <w:sz w:val="24"/>
          <w:szCs w:val="24"/>
          <w:lang w:eastAsia="pl-PL" w:bidi="pl-PL"/>
        </w:rPr>
        <w:t xml:space="preserve"> </w:t>
      </w:r>
      <w:r w:rsidRPr="00631389">
        <w:rPr>
          <w:sz w:val="24"/>
          <w:szCs w:val="24"/>
        </w:rPr>
        <w:t>Rejonowego</w:t>
      </w:r>
      <w:r w:rsidRPr="00631389">
        <w:rPr>
          <w:color w:val="000000"/>
          <w:sz w:val="24"/>
          <w:szCs w:val="24"/>
          <w:lang w:eastAsia="pl-PL" w:bidi="pl-PL"/>
        </w:rPr>
        <w:t xml:space="preserve"> w Suwałkach: </w:t>
      </w:r>
      <w:hyperlink r:id="rId11" w:history="1">
        <w:r w:rsidRPr="00631389">
          <w:rPr>
            <w:rStyle w:val="Hipercze"/>
            <w:sz w:val="24"/>
            <w:szCs w:val="24"/>
            <w:lang w:eastAsia="pl-PL" w:bidi="pl-PL"/>
          </w:rPr>
          <w:t>www.suwalki.sr.gov.pl</w:t>
        </w:r>
      </w:hyperlink>
    </w:p>
    <w:p w:rsidR="00920133" w:rsidRPr="00631389" w:rsidRDefault="00920133" w:rsidP="00631389">
      <w:pPr>
        <w:pStyle w:val="Tekstpodstawowy2"/>
        <w:spacing w:line="276" w:lineRule="auto"/>
        <w:ind w:right="113"/>
        <w:rPr>
          <w:rFonts w:ascii="Times New Roman" w:hAnsi="Times New Roman"/>
          <w:szCs w:val="24"/>
          <w:lang w:val="pl-PL"/>
        </w:rPr>
      </w:pP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  <w:r w:rsidRPr="00631389">
        <w:rPr>
          <w:rFonts w:ascii="Times New Roman" w:hAnsi="Times New Roman"/>
          <w:szCs w:val="24"/>
          <w:lang w:val="pl-PL"/>
        </w:rPr>
        <w:tab/>
      </w:r>
    </w:p>
    <w:p w:rsidR="00920133" w:rsidRPr="00631389" w:rsidRDefault="00920133" w:rsidP="00631389">
      <w:pPr>
        <w:pStyle w:val="Teksttreci30"/>
        <w:shd w:val="clear" w:color="auto" w:fill="auto"/>
        <w:spacing w:before="0" w:after="0" w:line="276" w:lineRule="auto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Inne informacje:</w:t>
      </w:r>
    </w:p>
    <w:p w:rsidR="00920133" w:rsidRPr="00631389" w:rsidRDefault="00920133" w:rsidP="00631389">
      <w:pPr>
        <w:pStyle w:val="Teksttreci50"/>
        <w:shd w:val="clear" w:color="auto" w:fill="auto"/>
        <w:spacing w:after="183" w:line="276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Sądzie Rejonowym  w Suwałkach  wskaźnik zatrudnienia osób niepełnosprawnych w rozumieniu przepisów o rehabilitacji zawodowej i społecznej oraz zatrudnianiu osób niepełnosprawnych </w:t>
      </w:r>
      <w:r w:rsidR="00ED25E5"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miesiącu poprzedzającym miesiąc, w którym nastąpi zatrudnienie jest niższy niż 6%.</w:t>
      </w:r>
    </w:p>
    <w:p w:rsidR="00920133" w:rsidRPr="00631389" w:rsidRDefault="00920133" w:rsidP="00631389">
      <w:pPr>
        <w:pStyle w:val="Teksttreci50"/>
        <w:shd w:val="clear" w:color="auto" w:fill="auto"/>
        <w:spacing w:after="183" w:line="276" w:lineRule="auto"/>
        <w:ind w:left="40" w:right="2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Komisja konkursowa po przeprowadzeniu konkursu, w oparciu o jego wyniki, może wyłonić rezerwową listę kandydatów</w:t>
      </w:r>
      <w:r w:rsid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wypadek zaistnienia możliwości zatrudnienia większej liczby</w:t>
      </w:r>
      <w:r w:rsidR="00A67A88"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osób lub rezygnacji kandydata. </w:t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Kandydaci niezatrudnieni i niezakwalifikowani na listę rezerwową mogą odebrać złożone przez siebie dokumenty rekrutacyjne w ciągu 14 dni od zakończenia procedury konkursowej w pokoju nr 12</w:t>
      </w:r>
      <w:r w:rsid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.</w:t>
      </w:r>
      <w:r w:rsidR="00ED25E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Po upływie tego terminu oferty odrzucone zostaną zniszczone.</w:t>
      </w:r>
    </w:p>
    <w:p w:rsidR="00920133" w:rsidRPr="00631389" w:rsidRDefault="00920133" w:rsidP="00631389">
      <w:pPr>
        <w:pStyle w:val="Teksttreci50"/>
        <w:shd w:val="clear" w:color="auto" w:fill="auto"/>
        <w:spacing w:after="183" w:line="276" w:lineRule="auto"/>
        <w:ind w:left="40" w:right="2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Dodatkowe informacje można uzyskać pod nr telefonu: 87</w:t>
      </w:r>
      <w:r w:rsidR="006C6D7E">
        <w:rPr>
          <w:rFonts w:ascii="Times New Roman" w:hAnsi="Times New Roman" w:cs="Times New Roman"/>
          <w:color w:val="000000"/>
          <w:sz w:val="24"/>
          <w:szCs w:val="24"/>
          <w:lang w:bidi="pl-PL"/>
        </w:rPr>
        <w:t> </w:t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739</w:t>
      </w:r>
      <w:r w:rsidR="006C6D7E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631389">
        <w:rPr>
          <w:rFonts w:ascii="Times New Roman" w:hAnsi="Times New Roman" w:cs="Times New Roman"/>
          <w:color w:val="000000"/>
          <w:sz w:val="24"/>
          <w:szCs w:val="24"/>
          <w:lang w:bidi="pl-PL"/>
        </w:rPr>
        <w:t>6003</w:t>
      </w:r>
    </w:p>
    <w:p w:rsidR="003D6D2C" w:rsidRDefault="003D6D2C" w:rsidP="00631389">
      <w:pPr>
        <w:rPr>
          <w:rFonts w:ascii="Times New Roman" w:hAnsi="Times New Roman" w:cs="Times New Roman"/>
          <w:sz w:val="24"/>
          <w:szCs w:val="24"/>
        </w:rPr>
      </w:pPr>
    </w:p>
    <w:p w:rsidR="009429D2" w:rsidRDefault="009429D2" w:rsidP="00631389">
      <w:pPr>
        <w:rPr>
          <w:rFonts w:ascii="Times New Roman" w:hAnsi="Times New Roman" w:cs="Times New Roman"/>
          <w:sz w:val="24"/>
          <w:szCs w:val="24"/>
        </w:rPr>
      </w:pPr>
    </w:p>
    <w:p w:rsidR="009429D2" w:rsidRDefault="009429D2" w:rsidP="0063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Sądu Rejonowego</w:t>
      </w:r>
    </w:p>
    <w:p w:rsidR="009429D2" w:rsidRPr="00631389" w:rsidRDefault="009429D2" w:rsidP="00631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Alicja Maria Wierzbicka</w:t>
      </w:r>
    </w:p>
    <w:sectPr w:rsidR="009429D2" w:rsidRPr="00631389" w:rsidSect="00A9577D">
      <w:pgSz w:w="11906" w:h="16838" w:code="9"/>
      <w:pgMar w:top="1276" w:right="1133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63A1228"/>
    <w:multiLevelType w:val="hybridMultilevel"/>
    <w:tmpl w:val="BD0C2700"/>
    <w:lvl w:ilvl="0" w:tplc="32985094">
      <w:start w:val="9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77A001E"/>
    <w:multiLevelType w:val="multilevel"/>
    <w:tmpl w:val="49082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205AFF"/>
    <w:multiLevelType w:val="multilevel"/>
    <w:tmpl w:val="84A0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1302C"/>
    <w:multiLevelType w:val="multilevel"/>
    <w:tmpl w:val="A3E64E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9313EE"/>
    <w:multiLevelType w:val="hybridMultilevel"/>
    <w:tmpl w:val="ADCAD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69AB"/>
    <w:multiLevelType w:val="hybridMultilevel"/>
    <w:tmpl w:val="23C8FF06"/>
    <w:lvl w:ilvl="0" w:tplc="04150011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4E276BE"/>
    <w:multiLevelType w:val="hybridMultilevel"/>
    <w:tmpl w:val="E4900CF0"/>
    <w:lvl w:ilvl="0" w:tplc="430693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AD11E33"/>
    <w:multiLevelType w:val="hybridMultilevel"/>
    <w:tmpl w:val="54BAFE00"/>
    <w:lvl w:ilvl="0" w:tplc="FF7CEEA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A846AD8"/>
    <w:multiLevelType w:val="multilevel"/>
    <w:tmpl w:val="4E82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775FF5"/>
    <w:multiLevelType w:val="multilevel"/>
    <w:tmpl w:val="F50684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3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0A253E"/>
    <w:multiLevelType w:val="hybridMultilevel"/>
    <w:tmpl w:val="07D4B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8732D"/>
    <w:multiLevelType w:val="multilevel"/>
    <w:tmpl w:val="A4BC5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487A8E"/>
    <w:multiLevelType w:val="multilevel"/>
    <w:tmpl w:val="BBF645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886A19"/>
    <w:multiLevelType w:val="multilevel"/>
    <w:tmpl w:val="2724E0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9A"/>
    <w:rsid w:val="000002AE"/>
    <w:rsid w:val="0008388D"/>
    <w:rsid w:val="000F71B1"/>
    <w:rsid w:val="001331A4"/>
    <w:rsid w:val="00142E46"/>
    <w:rsid w:val="00321E8E"/>
    <w:rsid w:val="003D6D2C"/>
    <w:rsid w:val="00406FF0"/>
    <w:rsid w:val="00481B7B"/>
    <w:rsid w:val="00482FB8"/>
    <w:rsid w:val="00631389"/>
    <w:rsid w:val="00696A94"/>
    <w:rsid w:val="006C6D7E"/>
    <w:rsid w:val="007452EE"/>
    <w:rsid w:val="007B53C6"/>
    <w:rsid w:val="007C7DC3"/>
    <w:rsid w:val="0082489A"/>
    <w:rsid w:val="008A4A90"/>
    <w:rsid w:val="008F404E"/>
    <w:rsid w:val="00920133"/>
    <w:rsid w:val="009429D2"/>
    <w:rsid w:val="00A15CD3"/>
    <w:rsid w:val="00A67A88"/>
    <w:rsid w:val="00A9577D"/>
    <w:rsid w:val="00AA564E"/>
    <w:rsid w:val="00B2039A"/>
    <w:rsid w:val="00B84D8E"/>
    <w:rsid w:val="00B86106"/>
    <w:rsid w:val="00C80A94"/>
    <w:rsid w:val="00CC13B6"/>
    <w:rsid w:val="00ED25E5"/>
    <w:rsid w:val="00F610F5"/>
    <w:rsid w:val="00F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95FD9-53F0-4A53-BE7B-39A9B58E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rsid w:val="0082489A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82489A"/>
    <w:rPr>
      <w:rFonts w:ascii="Times New Roman" w:eastAsia="Times New Roman" w:hAnsi="Times New Roman" w:cs="Times New Roman"/>
      <w:b/>
      <w:bCs/>
      <w:spacing w:val="-13"/>
      <w:shd w:val="clear" w:color="auto" w:fill="FFFFFF"/>
    </w:rPr>
  </w:style>
  <w:style w:type="character" w:customStyle="1" w:styleId="Teksttreci4Odstpy2pt">
    <w:name w:val="Tekst treści (4) + Odstępy 2 pt"/>
    <w:basedOn w:val="Teksttreci4"/>
    <w:rsid w:val="0082489A"/>
    <w:rPr>
      <w:rFonts w:ascii="Times New Roman" w:eastAsia="Times New Roman" w:hAnsi="Times New Roman" w:cs="Times New Roman"/>
      <w:b/>
      <w:bCs/>
      <w:color w:val="000000"/>
      <w:spacing w:val="46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PogrubienieOdstpy0pt">
    <w:name w:val="Tekst treści + Pogrubienie;Odstępy 0 pt"/>
    <w:basedOn w:val="Teksttreci"/>
    <w:rsid w:val="0082489A"/>
    <w:rPr>
      <w:rFonts w:ascii="Times New Roman" w:eastAsia="Times New Roman" w:hAnsi="Times New Roman" w:cs="Times New Roman"/>
      <w:b/>
      <w:bCs/>
      <w:color w:val="000000"/>
      <w:spacing w:val="-13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BezpogrubieniaOdstpy0pt">
    <w:name w:val="Tekst treści (4) + Bez pogrubienia;Odstępy 0 pt"/>
    <w:basedOn w:val="Teksttreci4"/>
    <w:rsid w:val="0082489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PogrubienieTeksttreci10ptOdstpy0pt">
    <w:name w:val="Pogrubienie;Tekst treści + 10 pt;Odstępy 0 pt"/>
    <w:basedOn w:val="Teksttreci"/>
    <w:rsid w:val="0082489A"/>
    <w:rPr>
      <w:rFonts w:ascii="Times New Roman" w:eastAsia="Times New Roman" w:hAnsi="Times New Roman" w:cs="Times New Roman"/>
      <w:b/>
      <w:bCs/>
      <w:color w:val="000000"/>
      <w:spacing w:val="-11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uiPriority w:val="99"/>
    <w:rsid w:val="0082489A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Teksttreci40">
    <w:name w:val="Tekst treści (4)"/>
    <w:basedOn w:val="Normalny"/>
    <w:link w:val="Teksttreci4"/>
    <w:uiPriority w:val="99"/>
    <w:rsid w:val="0082489A"/>
    <w:pPr>
      <w:widowControl w:val="0"/>
      <w:shd w:val="clear" w:color="auto" w:fill="FFFFFF"/>
      <w:spacing w:before="180"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-13"/>
    </w:rPr>
  </w:style>
  <w:style w:type="paragraph" w:styleId="Akapitzlist">
    <w:name w:val="List Paragraph"/>
    <w:basedOn w:val="Normalny"/>
    <w:uiPriority w:val="34"/>
    <w:qFormat/>
    <w:rsid w:val="0082489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">
    <w:name w:val="Nagłówek #1_"/>
    <w:basedOn w:val="Domylnaczcionkaakapitu"/>
    <w:link w:val="Nagwek10"/>
    <w:uiPriority w:val="99"/>
    <w:rsid w:val="0082489A"/>
    <w:rPr>
      <w:rFonts w:ascii="Times New Roman" w:eastAsia="Times New Roman" w:hAnsi="Times New Roman" w:cs="Times New Roman"/>
      <w:b/>
      <w:bCs/>
      <w:spacing w:val="-13"/>
      <w:shd w:val="clear" w:color="auto" w:fill="FFFFFF"/>
    </w:rPr>
  </w:style>
  <w:style w:type="character" w:customStyle="1" w:styleId="Nagwek1BezpogrubieniaOdstpy0pt">
    <w:name w:val="Nagłówek #1 + Bez pogrubienia;Odstępy 0 pt"/>
    <w:basedOn w:val="Nagwek1"/>
    <w:rsid w:val="0082489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uiPriority w:val="99"/>
    <w:rsid w:val="0082489A"/>
    <w:pPr>
      <w:widowControl w:val="0"/>
      <w:shd w:val="clear" w:color="auto" w:fill="FFFFFF"/>
      <w:spacing w:before="300" w:after="30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-13"/>
    </w:rPr>
  </w:style>
  <w:style w:type="character" w:styleId="Hipercze">
    <w:name w:val="Hyperlink"/>
    <w:basedOn w:val="Domylnaczcionkaakapitu"/>
    <w:rsid w:val="0082489A"/>
    <w:rPr>
      <w:color w:val="0066CC"/>
      <w:u w:val="single"/>
    </w:rPr>
  </w:style>
  <w:style w:type="paragraph" w:styleId="Tekstpodstawowy2">
    <w:name w:val="Body Text 2"/>
    <w:basedOn w:val="Normalny"/>
    <w:link w:val="Tekstpodstawowy2Znak"/>
    <w:semiHidden/>
    <w:rsid w:val="00920133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0133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Teksttreci3">
    <w:name w:val="Tekst treści (3)_"/>
    <w:link w:val="Teksttreci30"/>
    <w:rsid w:val="00920133"/>
    <w:rPr>
      <w:b/>
      <w:bCs/>
      <w:spacing w:val="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20133"/>
    <w:pPr>
      <w:widowControl w:val="0"/>
      <w:shd w:val="clear" w:color="auto" w:fill="FFFFFF"/>
      <w:spacing w:before="420" w:after="480" w:line="0" w:lineRule="atLeast"/>
      <w:ind w:hanging="480"/>
    </w:pPr>
    <w:rPr>
      <w:b/>
      <w:bCs/>
      <w:spacing w:val="6"/>
    </w:rPr>
  </w:style>
  <w:style w:type="character" w:customStyle="1" w:styleId="Teksttreci5">
    <w:name w:val="Tekst treści (5)_"/>
    <w:link w:val="Teksttreci50"/>
    <w:uiPriority w:val="99"/>
    <w:rsid w:val="00920133"/>
    <w:rPr>
      <w:i/>
      <w:iCs/>
      <w:spacing w:val="-3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20133"/>
    <w:pPr>
      <w:widowControl w:val="0"/>
      <w:shd w:val="clear" w:color="auto" w:fill="FFFFFF"/>
      <w:spacing w:after="180" w:line="223" w:lineRule="exact"/>
      <w:jc w:val="both"/>
    </w:pPr>
    <w:rPr>
      <w:i/>
      <w:iCs/>
      <w:spacing w:val="-3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rsid w:val="008F404E"/>
    <w:rPr>
      <w:rFonts w:ascii="Verdana" w:hAnsi="Verdana" w:cs="Verdana"/>
      <w:spacing w:val="-3"/>
      <w:sz w:val="18"/>
      <w:szCs w:val="18"/>
      <w:shd w:val="clear" w:color="auto" w:fill="FFFFFF"/>
    </w:rPr>
  </w:style>
  <w:style w:type="character" w:customStyle="1" w:styleId="Teksttreci4Odstpy3pt">
    <w:name w:val="Tekst treści (4) + Odstępy 3 pt"/>
    <w:basedOn w:val="Teksttreci4"/>
    <w:uiPriority w:val="99"/>
    <w:rsid w:val="008F404E"/>
    <w:rPr>
      <w:rFonts w:ascii="Verdana" w:eastAsia="Times New Roman" w:hAnsi="Verdana" w:cs="Verdana"/>
      <w:b/>
      <w:bCs/>
      <w:spacing w:val="65"/>
      <w:sz w:val="18"/>
      <w:szCs w:val="18"/>
      <w:u w:val="none"/>
      <w:shd w:val="clear" w:color="auto" w:fill="FFFFFF"/>
    </w:rPr>
  </w:style>
  <w:style w:type="character" w:customStyle="1" w:styleId="Teksttreci4Bezpogrubienia">
    <w:name w:val="Tekst treści (4) + Bez pogrubienia"/>
    <w:aliases w:val="Odstępy 0 pt"/>
    <w:basedOn w:val="Teksttreci4"/>
    <w:uiPriority w:val="99"/>
    <w:rsid w:val="008F404E"/>
    <w:rPr>
      <w:rFonts w:ascii="Verdana" w:eastAsia="Times New Roman" w:hAnsi="Verdana" w:cs="Verdana"/>
      <w:b w:val="0"/>
      <w:bCs w:val="0"/>
      <w:spacing w:val="-3"/>
      <w:sz w:val="18"/>
      <w:szCs w:val="18"/>
      <w:u w:val="none"/>
      <w:shd w:val="clear" w:color="auto" w:fill="FFFFFF"/>
    </w:rPr>
  </w:style>
  <w:style w:type="character" w:customStyle="1" w:styleId="Teksttreci2Pogrubienie">
    <w:name w:val="Tekst treści (2) + Pogrubienie"/>
    <w:aliases w:val="Odstępy 0 pt5"/>
    <w:basedOn w:val="Teksttreci2"/>
    <w:uiPriority w:val="99"/>
    <w:rsid w:val="008F404E"/>
    <w:rPr>
      <w:rFonts w:ascii="Verdana" w:hAnsi="Verdana" w:cs="Verdana"/>
      <w:b/>
      <w:bCs/>
      <w:spacing w:val="-3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F404E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Verdana" w:hAnsi="Verdana" w:cs="Verdana"/>
      <w:spacing w:val="-3"/>
      <w:sz w:val="18"/>
      <w:szCs w:val="18"/>
    </w:rPr>
  </w:style>
  <w:style w:type="character" w:customStyle="1" w:styleId="Teksttreci5ArialNarrow">
    <w:name w:val="Tekst treści (5) + Arial Narrow"/>
    <w:aliases w:val="7 pt,Bez kursywy,Odstępy 0 pt4"/>
    <w:basedOn w:val="Teksttreci5"/>
    <w:uiPriority w:val="99"/>
    <w:rsid w:val="00A15CD3"/>
    <w:rPr>
      <w:rFonts w:ascii="Arial Narrow" w:hAnsi="Arial Narrow" w:cs="Arial Narrow"/>
      <w:i w:val="0"/>
      <w:iCs w:val="0"/>
      <w:spacing w:val="0"/>
      <w:sz w:val="14"/>
      <w:szCs w:val="14"/>
      <w:u w:val="none"/>
      <w:shd w:val="clear" w:color="auto" w:fill="FFFFFF"/>
    </w:rPr>
  </w:style>
  <w:style w:type="paragraph" w:customStyle="1" w:styleId="Teksttreci51">
    <w:name w:val="Tekst treści (5)1"/>
    <w:basedOn w:val="Normalny"/>
    <w:uiPriority w:val="99"/>
    <w:rsid w:val="00A15CD3"/>
    <w:pPr>
      <w:widowControl w:val="0"/>
      <w:shd w:val="clear" w:color="auto" w:fill="FFFFFF"/>
      <w:spacing w:after="0" w:line="400" w:lineRule="exact"/>
      <w:ind w:hanging="380"/>
    </w:pPr>
    <w:rPr>
      <w:rFonts w:ascii="Verdana" w:eastAsia="Times New Roman" w:hAnsi="Verdana" w:cs="Verdana"/>
      <w:i/>
      <w:iCs/>
      <w:spacing w:val="-17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wgiyt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qydsnzrgu4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jqgi2to" TargetMode="External"/><Relationship Id="rId11" Type="http://schemas.openxmlformats.org/officeDocument/2006/relationships/hyperlink" Target="http://www.suwalki.sr.gov.pl" TargetMode="External"/><Relationship Id="rId5" Type="http://schemas.openxmlformats.org/officeDocument/2006/relationships/hyperlink" Target="https://sip.legalis.pl/document-view.seam?documentId=mfrxilrtg4ytcnzwgizdk" TargetMode="External"/><Relationship Id="rId10" Type="http://schemas.openxmlformats.org/officeDocument/2006/relationships/hyperlink" Target="http://www.suwalki.s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u3damjsgi2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Siwek</dc:creator>
  <cp:lastModifiedBy>Urszula Mancewicz</cp:lastModifiedBy>
  <cp:revision>2</cp:revision>
  <cp:lastPrinted>2018-05-14T10:22:00Z</cp:lastPrinted>
  <dcterms:created xsi:type="dcterms:W3CDTF">2018-08-09T11:45:00Z</dcterms:created>
  <dcterms:modified xsi:type="dcterms:W3CDTF">2018-08-09T11:45:00Z</dcterms:modified>
</cp:coreProperties>
</file>